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A1" w14:textId="199F6C31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747FAACA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="00CF4111">
        <w:t>Upravnom odjelu za financije</w:t>
      </w:r>
      <w:r w:rsidR="00710DA0">
        <w:t xml:space="preserve"> i gospodarstvo</w:t>
      </w:r>
      <w:r w:rsidRPr="00B42625">
        <w:t xml:space="preserve">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/kčbroj/dodatak kčbroj)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kčbroj, dodatak kčbroj,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BBA8E30" w14:textId="129C1FA2" w:rsidR="00E338B4" w:rsidRPr="00A5774E" w:rsidRDefault="00703D05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56E4BB8C" w14:textId="77777777" w:rsidR="0054324A" w:rsidRPr="0054324A" w:rsidRDefault="0054324A" w:rsidP="0054324A">
      <w:pPr>
        <w:pStyle w:val="Odlomakpopisa"/>
        <w:ind w:left="1080"/>
        <w:rPr>
          <w:b/>
          <w:bCs/>
        </w:rPr>
      </w:pPr>
    </w:p>
    <w:p w14:paraId="3E297642" w14:textId="46627FBF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14273"/>
    <w:rsid w:val="00170B2E"/>
    <w:rsid w:val="00182343"/>
    <w:rsid w:val="00287E94"/>
    <w:rsid w:val="002B1A04"/>
    <w:rsid w:val="00375EE8"/>
    <w:rsid w:val="00383236"/>
    <w:rsid w:val="00393D61"/>
    <w:rsid w:val="003A6638"/>
    <w:rsid w:val="003F4B77"/>
    <w:rsid w:val="00440DE9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23236"/>
    <w:rsid w:val="006820B8"/>
    <w:rsid w:val="00703D05"/>
    <w:rsid w:val="00710C07"/>
    <w:rsid w:val="00710DA0"/>
    <w:rsid w:val="00711D31"/>
    <w:rsid w:val="007210FA"/>
    <w:rsid w:val="0074048B"/>
    <w:rsid w:val="00760F37"/>
    <w:rsid w:val="00772E13"/>
    <w:rsid w:val="00795DE0"/>
    <w:rsid w:val="0084680A"/>
    <w:rsid w:val="00885013"/>
    <w:rsid w:val="008966C2"/>
    <w:rsid w:val="00904F12"/>
    <w:rsid w:val="00920D22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CF4111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  <w:rsid w:val="00F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Neno Jermaniš</cp:lastModifiedBy>
  <cp:revision>4</cp:revision>
  <cp:lastPrinted>2025-02-27T07:09:00Z</cp:lastPrinted>
  <dcterms:created xsi:type="dcterms:W3CDTF">2025-03-10T09:17:00Z</dcterms:created>
  <dcterms:modified xsi:type="dcterms:W3CDTF">2025-03-10T09:21:00Z</dcterms:modified>
</cp:coreProperties>
</file>