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A3E9C" w14:textId="77777777" w:rsidR="003C4205" w:rsidRDefault="002C31E9">
      <w:pPr>
        <w:jc w:val="both"/>
      </w:pPr>
      <w:r>
        <w:t>GRADSKO DRUŠTVO CRVENOG KRIŽA BUZET</w:t>
      </w:r>
    </w:p>
    <w:p w14:paraId="4780A1DD" w14:textId="77777777" w:rsidR="003C4205" w:rsidRDefault="002C31E9">
      <w:pPr>
        <w:jc w:val="both"/>
      </w:pPr>
      <w:r>
        <w:t>II. ISTARSKE BRIGADE 13/1</w:t>
      </w:r>
    </w:p>
    <w:p w14:paraId="2CCE8828" w14:textId="77777777" w:rsidR="003C4205" w:rsidRDefault="002C31E9">
      <w:pPr>
        <w:jc w:val="both"/>
        <w:rPr>
          <w:lang w:val="pt-BR"/>
        </w:rPr>
      </w:pPr>
      <w:r>
        <w:rPr>
          <w:lang w:val="pt-BR"/>
        </w:rPr>
        <w:t>52420 BUZET</w:t>
      </w:r>
    </w:p>
    <w:p w14:paraId="0A4A3D74" w14:textId="77777777" w:rsidR="003C4205" w:rsidRDefault="002C31E9">
      <w:pPr>
        <w:jc w:val="both"/>
        <w:rPr>
          <w:lang w:val="pt-BR"/>
        </w:rPr>
      </w:pPr>
      <w:r>
        <w:rPr>
          <w:lang w:val="pt-BR"/>
        </w:rPr>
        <w:t>TEL./FAX.: 052/662-445</w:t>
      </w:r>
    </w:p>
    <w:p w14:paraId="5D24333A" w14:textId="77777777" w:rsidR="003C4205" w:rsidRDefault="002C31E9">
      <w:pPr>
        <w:jc w:val="both"/>
        <w:rPr>
          <w:lang w:val="pt-BR"/>
        </w:rPr>
      </w:pPr>
      <w:r>
        <w:rPr>
          <w:lang w:val="pt-BR"/>
        </w:rPr>
        <w:t>E-mail: crveni.kriz.buzet@gmail.com</w:t>
      </w:r>
    </w:p>
    <w:p w14:paraId="50CE18BA" w14:textId="77777777" w:rsidR="003C4205" w:rsidRDefault="003C4205">
      <w:pPr>
        <w:jc w:val="both"/>
        <w:rPr>
          <w:lang w:val="pt-BR"/>
        </w:rPr>
      </w:pPr>
    </w:p>
    <w:p w14:paraId="0D977D8D" w14:textId="77777777" w:rsidR="003C4205" w:rsidRDefault="003C4205">
      <w:pPr>
        <w:jc w:val="both"/>
        <w:rPr>
          <w:lang w:val="pt-BR"/>
        </w:rPr>
      </w:pPr>
    </w:p>
    <w:p w14:paraId="07B845DF" w14:textId="77777777" w:rsidR="003C4205" w:rsidRDefault="002C31E9">
      <w:pPr>
        <w:spacing w:line="360" w:lineRule="auto"/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IZVJEŠTAJ O RADU</w:t>
      </w:r>
    </w:p>
    <w:p w14:paraId="435D1F9A" w14:textId="77777777" w:rsidR="003C4205" w:rsidRDefault="002C31E9">
      <w:pPr>
        <w:spacing w:line="360" w:lineRule="auto"/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GRADSKOG DRUŠTVA CRVENOG KRIŽA BUZET</w:t>
      </w:r>
    </w:p>
    <w:p w14:paraId="66923B7F" w14:textId="7C4695AB" w:rsidR="003C4205" w:rsidRDefault="002C31E9">
      <w:pPr>
        <w:spacing w:line="360" w:lineRule="auto"/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fr-FR"/>
        </w:rPr>
        <w:t>ZA</w:t>
      </w:r>
      <w:r>
        <w:rPr>
          <w:b/>
          <w:sz w:val="28"/>
          <w:szCs w:val="28"/>
          <w:lang w:val="hr-HR"/>
        </w:rPr>
        <w:t xml:space="preserve"> </w:t>
      </w:r>
      <w:r>
        <w:rPr>
          <w:b/>
          <w:sz w:val="28"/>
          <w:szCs w:val="28"/>
          <w:lang w:val="fr-FR"/>
        </w:rPr>
        <w:t>20</w:t>
      </w:r>
      <w:r>
        <w:rPr>
          <w:b/>
          <w:sz w:val="28"/>
          <w:szCs w:val="28"/>
          <w:lang w:val="hr-HR"/>
        </w:rPr>
        <w:t>2</w:t>
      </w:r>
      <w:r w:rsidR="001A0648">
        <w:rPr>
          <w:b/>
          <w:sz w:val="28"/>
          <w:szCs w:val="28"/>
          <w:lang w:val="hr-HR"/>
        </w:rPr>
        <w:t>3</w:t>
      </w:r>
      <w:r>
        <w:rPr>
          <w:b/>
          <w:sz w:val="28"/>
          <w:szCs w:val="28"/>
          <w:lang w:val="fr-FR"/>
        </w:rPr>
        <w:t>.</w:t>
      </w:r>
      <w:r>
        <w:rPr>
          <w:b/>
          <w:sz w:val="28"/>
          <w:szCs w:val="28"/>
          <w:lang w:val="hr-HR"/>
        </w:rPr>
        <w:t xml:space="preserve"> GODINU</w:t>
      </w:r>
    </w:p>
    <w:p w14:paraId="13016E33" w14:textId="77777777" w:rsidR="003C4205" w:rsidRDefault="003C4205">
      <w:pPr>
        <w:spacing w:line="360" w:lineRule="auto"/>
        <w:jc w:val="both"/>
        <w:rPr>
          <w:lang w:val="pl-PL"/>
        </w:rPr>
      </w:pPr>
    </w:p>
    <w:p w14:paraId="38ED660E" w14:textId="77777777" w:rsidR="003C4205" w:rsidRDefault="002C31E9">
      <w:pPr>
        <w:spacing w:line="360" w:lineRule="auto"/>
        <w:jc w:val="both"/>
        <w:rPr>
          <w:i/>
          <w:lang w:val="pl-PL"/>
        </w:rPr>
      </w:pPr>
      <w:r>
        <w:rPr>
          <w:i/>
          <w:lang w:val="pl-PL"/>
        </w:rPr>
        <w:t>SPECIFIČNI CILJ ORGANIZACIJE</w:t>
      </w:r>
    </w:p>
    <w:p w14:paraId="06710486" w14:textId="77777777" w:rsidR="003C4205" w:rsidRDefault="002C31E9">
      <w:pPr>
        <w:spacing w:line="360" w:lineRule="auto"/>
        <w:jc w:val="both"/>
        <w:rPr>
          <w:lang w:val="pl-PL"/>
        </w:rPr>
      </w:pPr>
      <w:r>
        <w:rPr>
          <w:lang w:val="pl-PL"/>
        </w:rPr>
        <w:tab/>
        <w:t xml:space="preserve">Cilj </w:t>
      </w:r>
      <w:r>
        <w:rPr>
          <w:lang w:val="pl-PL"/>
        </w:rPr>
        <w:t>organizacije je ublažavanje ljudskih patnji, a osobito onih izazvanih oružanim sukobima, velikim nesrećama s posljedicama masovnih stradanja; razvijanje humanih vrednota i doprinos izgradnji civilnog društva mobilizacijom snage humanosti, razvijanjem protoka - davanja i primanja; davanje svog doprinosa unapređenju i zaštiti zdravlja, prevencija bolesti i podizanje zdravstvene i ekološke kulture građana; poticanje dobrovoljnog i besplatnog rada radi poboljšanja života ljudi i unapređenja volonterskog rada.</w:t>
      </w:r>
    </w:p>
    <w:p w14:paraId="38C74F90" w14:textId="77777777" w:rsidR="003C4205" w:rsidRDefault="002C31E9">
      <w:pPr>
        <w:spacing w:line="360" w:lineRule="auto"/>
        <w:jc w:val="both"/>
        <w:rPr>
          <w:lang w:val="pl-PL"/>
        </w:rPr>
      </w:pPr>
      <w:r>
        <w:rPr>
          <w:lang w:val="pl-PL"/>
        </w:rPr>
        <w:tab/>
        <w:t>Gradsko društvo Crvenog križa Buzet obavlja djelatnosti na temelju javnih ovlasti utvrđenih Zakonom o Hrvatskom Crvenom križu i djelatnosti sukladno potrebama lokalne zajednice i osiguranih sredstava.</w:t>
      </w:r>
    </w:p>
    <w:p w14:paraId="51441AB5" w14:textId="77777777" w:rsidR="003C4205" w:rsidRDefault="003C4205">
      <w:pPr>
        <w:spacing w:line="360" w:lineRule="auto"/>
        <w:jc w:val="both"/>
        <w:rPr>
          <w:lang w:val="pl-PL"/>
        </w:rPr>
      </w:pPr>
    </w:p>
    <w:p w14:paraId="3CC171F6" w14:textId="008CED06" w:rsidR="003C4205" w:rsidRDefault="002C31E9">
      <w:pPr>
        <w:spacing w:line="360" w:lineRule="auto"/>
        <w:jc w:val="both"/>
        <w:rPr>
          <w:lang w:val="pl-PL"/>
        </w:rPr>
      </w:pPr>
      <w:r>
        <w:rPr>
          <w:lang w:val="pl-PL"/>
        </w:rPr>
        <w:tab/>
        <w:t>Gradsko društvo Crvenog križa Buzet u 20</w:t>
      </w:r>
      <w:r>
        <w:rPr>
          <w:lang w:val="hr-HR"/>
        </w:rPr>
        <w:t>2</w:t>
      </w:r>
      <w:r w:rsidR="00324B16">
        <w:rPr>
          <w:lang w:val="hr-HR"/>
        </w:rPr>
        <w:t>3</w:t>
      </w:r>
      <w:r>
        <w:rPr>
          <w:lang w:val="pl-PL"/>
        </w:rPr>
        <w:t>. godini provodi</w:t>
      </w:r>
      <w:proofErr w:type="spellStart"/>
      <w:r>
        <w:rPr>
          <w:lang w:val="hr-HR"/>
        </w:rPr>
        <w:t>lo</w:t>
      </w:r>
      <w:proofErr w:type="spellEnd"/>
      <w:r>
        <w:rPr>
          <w:lang w:val="hr-HR"/>
        </w:rPr>
        <w:t xml:space="preserve"> j</w:t>
      </w:r>
      <w:r>
        <w:rPr>
          <w:lang w:val="pl-PL"/>
        </w:rPr>
        <w:t>e slijedeće programe:</w:t>
      </w:r>
    </w:p>
    <w:p w14:paraId="643DCCE5" w14:textId="77777777" w:rsidR="003C4205" w:rsidRDefault="002C31E9">
      <w:pPr>
        <w:spacing w:line="360" w:lineRule="auto"/>
        <w:jc w:val="both"/>
        <w:rPr>
          <w:lang w:val="pl-PL"/>
        </w:rPr>
      </w:pPr>
      <w:r>
        <w:rPr>
          <w:lang w:val="pl-PL"/>
        </w:rPr>
        <w:t>- SLUŽBU TRAŽENJA</w:t>
      </w:r>
    </w:p>
    <w:p w14:paraId="31EA67ED" w14:textId="77777777" w:rsidR="003C4205" w:rsidRDefault="002C31E9">
      <w:pPr>
        <w:spacing w:line="360" w:lineRule="auto"/>
        <w:jc w:val="both"/>
        <w:rPr>
          <w:lang w:val="pl-PL"/>
        </w:rPr>
      </w:pPr>
      <w:r>
        <w:rPr>
          <w:lang w:val="pl-PL"/>
        </w:rPr>
        <w:t>- HUMANITARNI PROGRAM</w:t>
      </w:r>
    </w:p>
    <w:p w14:paraId="08A1B6CF" w14:textId="77777777" w:rsidR="003C4205" w:rsidRDefault="002C31E9">
      <w:pPr>
        <w:spacing w:line="360" w:lineRule="auto"/>
        <w:jc w:val="both"/>
        <w:rPr>
          <w:lang w:val="pl-PL"/>
        </w:rPr>
      </w:pPr>
      <w:r>
        <w:rPr>
          <w:lang w:val="pl-PL"/>
        </w:rPr>
        <w:t>- DOBROVOLJNO DAVANJE KRVI</w:t>
      </w:r>
    </w:p>
    <w:p w14:paraId="3EEED028" w14:textId="77777777" w:rsidR="003C4205" w:rsidRDefault="002C31E9">
      <w:pPr>
        <w:spacing w:line="360" w:lineRule="auto"/>
        <w:jc w:val="both"/>
        <w:rPr>
          <w:lang w:val="pl-PL"/>
        </w:rPr>
      </w:pPr>
      <w:r>
        <w:rPr>
          <w:lang w:val="pl-PL"/>
        </w:rPr>
        <w:t>- PRVU POMOĆ</w:t>
      </w:r>
    </w:p>
    <w:p w14:paraId="6AB467C5" w14:textId="77777777" w:rsidR="003C4205" w:rsidRDefault="002C31E9">
      <w:pPr>
        <w:spacing w:line="360" w:lineRule="auto"/>
        <w:jc w:val="both"/>
        <w:rPr>
          <w:lang w:val="pl-PL"/>
        </w:rPr>
      </w:pPr>
      <w:r>
        <w:rPr>
          <w:lang w:val="pl-PL"/>
        </w:rPr>
        <w:t>- PROMICANJE IDEJE HUMANOSTI</w:t>
      </w:r>
    </w:p>
    <w:p w14:paraId="25FDD738" w14:textId="77777777" w:rsidR="003C4205" w:rsidRDefault="002C31E9">
      <w:pPr>
        <w:spacing w:line="360" w:lineRule="auto"/>
        <w:jc w:val="both"/>
        <w:rPr>
          <w:lang w:val="pl-PL"/>
        </w:rPr>
      </w:pPr>
      <w:r>
        <w:rPr>
          <w:lang w:val="pl-PL"/>
        </w:rPr>
        <w:t>- RAD SA DJECOM I MLADEŽI</w:t>
      </w:r>
    </w:p>
    <w:p w14:paraId="16365357" w14:textId="77777777" w:rsidR="003C4205" w:rsidRDefault="002C31E9">
      <w:pPr>
        <w:spacing w:line="360" w:lineRule="auto"/>
        <w:jc w:val="both"/>
        <w:rPr>
          <w:lang w:val="pl-PL"/>
        </w:rPr>
      </w:pPr>
      <w:r>
        <w:rPr>
          <w:lang w:val="pl-PL"/>
        </w:rPr>
        <w:t>- PROGRAME OČUVANJA, ZAŠTITE ZDRAVLJA I PREVENCIJE BOLESTI</w:t>
      </w:r>
    </w:p>
    <w:p w14:paraId="26CE4C90" w14:textId="3A9D861D" w:rsidR="00006992" w:rsidRDefault="002C31E9">
      <w:p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- RAZVOJ </w:t>
      </w:r>
      <w:r>
        <w:rPr>
          <w:lang w:val="pl-PL"/>
        </w:rPr>
        <w:t>UČINKOVITOSTI ORGANIZACIJE</w:t>
      </w:r>
    </w:p>
    <w:p w14:paraId="41F5024E" w14:textId="77777777" w:rsidR="003C4205" w:rsidRDefault="003C4205">
      <w:pPr>
        <w:spacing w:line="360" w:lineRule="auto"/>
        <w:jc w:val="both"/>
        <w:rPr>
          <w:lang w:val="pl-PL"/>
        </w:rPr>
      </w:pPr>
    </w:p>
    <w:p w14:paraId="6F6641B3" w14:textId="77777777" w:rsidR="003C4205" w:rsidRDefault="002C31E9">
      <w:pPr>
        <w:spacing w:line="360" w:lineRule="auto"/>
        <w:jc w:val="both"/>
        <w:rPr>
          <w:b/>
          <w:lang w:val="pl-PL"/>
        </w:rPr>
      </w:pPr>
      <w:r>
        <w:rPr>
          <w:b/>
          <w:lang w:val="pl-PL"/>
        </w:rPr>
        <w:tab/>
        <w:t>1. SLUŽBA TRAŽENJA</w:t>
      </w:r>
    </w:p>
    <w:p w14:paraId="40F3684A" w14:textId="77777777" w:rsidR="003C4205" w:rsidRDefault="003C4205">
      <w:pPr>
        <w:spacing w:line="360" w:lineRule="auto"/>
        <w:jc w:val="both"/>
        <w:rPr>
          <w:lang w:val="pl-PL"/>
        </w:rPr>
      </w:pPr>
    </w:p>
    <w:tbl>
      <w:tblPr>
        <w:tblW w:w="13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8"/>
        <w:gridCol w:w="3942"/>
        <w:gridCol w:w="4267"/>
      </w:tblGrid>
      <w:tr w:rsidR="003C4205" w14:paraId="0ACDCEF5" w14:textId="77777777">
        <w:trPr>
          <w:jc w:val="center"/>
        </w:trPr>
        <w:tc>
          <w:tcPr>
            <w:tcW w:w="5138" w:type="dxa"/>
          </w:tcPr>
          <w:p w14:paraId="54F4A6E3" w14:textId="77777777" w:rsidR="003C4205" w:rsidRDefault="002C31E9">
            <w:pPr>
              <w:jc w:val="both"/>
            </w:pPr>
            <w:r>
              <w:t>AKTIVNOSTI</w:t>
            </w:r>
          </w:p>
        </w:tc>
        <w:tc>
          <w:tcPr>
            <w:tcW w:w="3942" w:type="dxa"/>
          </w:tcPr>
          <w:p w14:paraId="48B341A9" w14:textId="77777777" w:rsidR="003C4205" w:rsidRDefault="002C31E9">
            <w:pPr>
              <w:jc w:val="both"/>
            </w:pPr>
            <w:r>
              <w:t>KORISNICI</w:t>
            </w:r>
          </w:p>
        </w:tc>
        <w:tc>
          <w:tcPr>
            <w:tcW w:w="4267" w:type="dxa"/>
          </w:tcPr>
          <w:p w14:paraId="1FEAB927" w14:textId="77777777" w:rsidR="003C4205" w:rsidRDefault="002C31E9">
            <w:pPr>
              <w:jc w:val="both"/>
            </w:pPr>
            <w:r>
              <w:t xml:space="preserve">REALIZACIJA </w:t>
            </w:r>
          </w:p>
        </w:tc>
      </w:tr>
      <w:tr w:rsidR="003C4205" w14:paraId="406FF3FF" w14:textId="77777777">
        <w:trPr>
          <w:trHeight w:val="1625"/>
          <w:jc w:val="center"/>
        </w:trPr>
        <w:tc>
          <w:tcPr>
            <w:tcW w:w="5138" w:type="dxa"/>
          </w:tcPr>
          <w:p w14:paraId="148952EA" w14:textId="77777777" w:rsidR="003C4205" w:rsidRDefault="003C4205">
            <w:pPr>
              <w:jc w:val="both"/>
            </w:pPr>
          </w:p>
          <w:p w14:paraId="733EA08A" w14:textId="77777777" w:rsidR="003C4205" w:rsidRDefault="002C31E9">
            <w:pPr>
              <w:jc w:val="both"/>
            </w:pPr>
            <w:r>
              <w:t xml:space="preserve">1.  ORUŽANI SUKOBI I IZVANREDNE </w:t>
            </w:r>
          </w:p>
          <w:p w14:paraId="44A1BD8D" w14:textId="77777777" w:rsidR="003C4205" w:rsidRDefault="002C31E9">
            <w:pPr>
              <w:jc w:val="both"/>
            </w:pPr>
            <w:r>
              <w:t xml:space="preserve">     OKOLNOSTI</w:t>
            </w:r>
          </w:p>
          <w:p w14:paraId="0BF1A7F6" w14:textId="77777777" w:rsidR="003C4205" w:rsidRDefault="002C31E9">
            <w:pPr>
              <w:jc w:val="both"/>
            </w:pPr>
            <w:r>
              <w:t xml:space="preserve">1.1. </w:t>
            </w:r>
            <w:proofErr w:type="spellStart"/>
            <w:r>
              <w:t>Prikupljanje</w:t>
            </w:r>
            <w:proofErr w:type="spellEnd"/>
            <w:r>
              <w:t xml:space="preserve">, </w:t>
            </w:r>
            <w:proofErr w:type="spellStart"/>
            <w:r>
              <w:t>evidentiranje</w:t>
            </w:r>
            <w:proofErr w:type="spellEnd"/>
            <w:r>
              <w:t xml:space="preserve"> i </w:t>
            </w:r>
            <w:proofErr w:type="spellStart"/>
            <w:r>
              <w:t>obrada</w:t>
            </w:r>
            <w:proofErr w:type="spellEnd"/>
            <w:r>
              <w:t xml:space="preserve"> </w:t>
            </w:r>
            <w:proofErr w:type="spellStart"/>
            <w:r>
              <w:t>podataka</w:t>
            </w:r>
            <w:proofErr w:type="spellEnd"/>
            <w:r>
              <w:t xml:space="preserve">, </w:t>
            </w:r>
            <w:proofErr w:type="spellStart"/>
            <w:r>
              <w:t>davanje</w:t>
            </w:r>
            <w:proofErr w:type="spellEnd"/>
            <w:r>
              <w:t xml:space="preserve"> </w:t>
            </w:r>
            <w:proofErr w:type="spellStart"/>
            <w:r>
              <w:t>obavijesti</w:t>
            </w:r>
            <w:proofErr w:type="spellEnd"/>
            <w:r>
              <w:t xml:space="preserve"> o </w:t>
            </w:r>
            <w:proofErr w:type="spellStart"/>
            <w:r>
              <w:t>žrtvama</w:t>
            </w:r>
            <w:proofErr w:type="spellEnd"/>
          </w:p>
          <w:p w14:paraId="50C544C2" w14:textId="77777777" w:rsidR="003C4205" w:rsidRDefault="002C31E9">
            <w:pPr>
              <w:jc w:val="both"/>
            </w:pPr>
            <w:r>
              <w:t xml:space="preserve">1.2. </w:t>
            </w:r>
            <w:proofErr w:type="spellStart"/>
            <w:r>
              <w:t>Razmjena</w:t>
            </w:r>
            <w:proofErr w:type="spellEnd"/>
            <w:r>
              <w:t xml:space="preserve"> </w:t>
            </w:r>
            <w:proofErr w:type="spellStart"/>
            <w:r>
              <w:t>obiteljskih</w:t>
            </w:r>
            <w:proofErr w:type="spellEnd"/>
            <w:r>
              <w:t xml:space="preserve"> </w:t>
            </w:r>
            <w:proofErr w:type="spellStart"/>
            <w:r>
              <w:t>poruka</w:t>
            </w:r>
            <w:proofErr w:type="spellEnd"/>
          </w:p>
          <w:p w14:paraId="3AEBAFC0" w14:textId="77777777" w:rsidR="003C4205" w:rsidRDefault="002C31E9">
            <w:pPr>
              <w:jc w:val="both"/>
            </w:pPr>
            <w:r>
              <w:t xml:space="preserve">1.3. </w:t>
            </w:r>
            <w:proofErr w:type="spellStart"/>
            <w:r>
              <w:t>Povezivanje</w:t>
            </w:r>
            <w:proofErr w:type="spellEnd"/>
            <w:r>
              <w:t xml:space="preserve"> </w:t>
            </w:r>
            <w:proofErr w:type="spellStart"/>
            <w:r>
              <w:t>članova</w:t>
            </w:r>
            <w:proofErr w:type="spellEnd"/>
            <w:r>
              <w:t xml:space="preserve"> </w:t>
            </w:r>
            <w:proofErr w:type="spellStart"/>
            <w:r>
              <w:t>obitelji</w:t>
            </w:r>
            <w:proofErr w:type="spellEnd"/>
          </w:p>
          <w:p w14:paraId="7EC23A74" w14:textId="77777777" w:rsidR="003C4205" w:rsidRDefault="002C31E9">
            <w:pPr>
              <w:jc w:val="both"/>
            </w:pPr>
            <w:r>
              <w:t xml:space="preserve">1.4. </w:t>
            </w:r>
            <w:proofErr w:type="spellStart"/>
            <w:r>
              <w:t>Druge</w:t>
            </w:r>
            <w:proofErr w:type="spellEnd"/>
            <w:r>
              <w:t xml:space="preserve"> </w:t>
            </w:r>
            <w:proofErr w:type="spellStart"/>
            <w:r>
              <w:t>zadaće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Međunarodnih</w:t>
            </w:r>
            <w:proofErr w:type="spellEnd"/>
            <w:r>
              <w:t xml:space="preserve"> </w:t>
            </w:r>
            <w:proofErr w:type="spellStart"/>
            <w:r>
              <w:t>ugovora</w:t>
            </w:r>
            <w:proofErr w:type="spellEnd"/>
          </w:p>
        </w:tc>
        <w:tc>
          <w:tcPr>
            <w:tcW w:w="3942" w:type="dxa"/>
          </w:tcPr>
          <w:p w14:paraId="7C496EF2" w14:textId="77777777" w:rsidR="003C4205" w:rsidRDefault="003C4205">
            <w:pPr>
              <w:jc w:val="both"/>
            </w:pPr>
          </w:p>
          <w:p w14:paraId="28322F07" w14:textId="77777777" w:rsidR="003C4205" w:rsidRDefault="003C4205">
            <w:pPr>
              <w:jc w:val="both"/>
            </w:pPr>
          </w:p>
          <w:p w14:paraId="2842F5CA" w14:textId="77777777" w:rsidR="003C4205" w:rsidRDefault="002C31E9">
            <w:pPr>
              <w:jc w:val="both"/>
            </w:pPr>
            <w:proofErr w:type="spellStart"/>
            <w:r>
              <w:t>Nadležna</w:t>
            </w:r>
            <w:proofErr w:type="spellEnd"/>
            <w:r>
              <w:t xml:space="preserve"> </w:t>
            </w:r>
            <w:proofErr w:type="spellStart"/>
            <w:r>
              <w:t>tijela</w:t>
            </w:r>
            <w:proofErr w:type="spellEnd"/>
            <w:r>
              <w:t xml:space="preserve"> i </w:t>
            </w:r>
            <w:proofErr w:type="spellStart"/>
            <w:r>
              <w:t>organizacije</w:t>
            </w:r>
            <w:proofErr w:type="spellEnd"/>
          </w:p>
          <w:p w14:paraId="2BDBFC7C" w14:textId="77777777" w:rsidR="003C4205" w:rsidRDefault="002C31E9">
            <w:pPr>
              <w:jc w:val="both"/>
            </w:pPr>
            <w:proofErr w:type="spellStart"/>
            <w:r>
              <w:t>Članovi</w:t>
            </w:r>
            <w:proofErr w:type="spellEnd"/>
            <w:r>
              <w:t xml:space="preserve"> </w:t>
            </w:r>
            <w:proofErr w:type="spellStart"/>
            <w:r>
              <w:t>obitelji</w:t>
            </w:r>
            <w:proofErr w:type="spellEnd"/>
            <w:r>
              <w:t xml:space="preserve"> </w:t>
            </w:r>
            <w:proofErr w:type="spellStart"/>
            <w:r>
              <w:t>žrtava</w:t>
            </w:r>
            <w:proofErr w:type="spellEnd"/>
            <w:r>
              <w:t xml:space="preserve"> rata i </w:t>
            </w:r>
            <w:proofErr w:type="spellStart"/>
            <w:r>
              <w:t>prirodnih</w:t>
            </w:r>
            <w:proofErr w:type="spellEnd"/>
            <w:r>
              <w:t xml:space="preserve"> </w:t>
            </w:r>
            <w:proofErr w:type="spellStart"/>
            <w:r>
              <w:t>katastrofa</w:t>
            </w:r>
            <w:proofErr w:type="spellEnd"/>
          </w:p>
        </w:tc>
        <w:tc>
          <w:tcPr>
            <w:tcW w:w="4267" w:type="dxa"/>
          </w:tcPr>
          <w:p w14:paraId="3171DA12" w14:textId="77777777" w:rsidR="003C4205" w:rsidRDefault="003C4205">
            <w:pPr>
              <w:jc w:val="both"/>
            </w:pPr>
          </w:p>
          <w:p w14:paraId="77C7A0C7" w14:textId="77777777" w:rsidR="003C4205" w:rsidRDefault="002C31E9">
            <w:pPr>
              <w:jc w:val="both"/>
            </w:pPr>
            <w:proofErr w:type="spellStart"/>
            <w:r>
              <w:t>Nije</w:t>
            </w:r>
            <w:proofErr w:type="spellEnd"/>
            <w:r>
              <w:t xml:space="preserve"> </w:t>
            </w:r>
            <w:proofErr w:type="spellStart"/>
            <w:r>
              <w:t>bilo</w:t>
            </w:r>
            <w:proofErr w:type="spellEnd"/>
            <w:r>
              <w:t xml:space="preserve"> </w:t>
            </w:r>
            <w:proofErr w:type="spellStart"/>
            <w:r>
              <w:t>potrebe</w:t>
            </w:r>
            <w:proofErr w:type="spellEnd"/>
            <w:r>
              <w:t xml:space="preserve"> za </w:t>
            </w:r>
            <w:proofErr w:type="spellStart"/>
            <w:r>
              <w:t>aktivnostima</w:t>
            </w:r>
            <w:proofErr w:type="spellEnd"/>
            <w:r>
              <w:t xml:space="preserve"> </w:t>
            </w:r>
          </w:p>
        </w:tc>
      </w:tr>
      <w:tr w:rsidR="003C4205" w14:paraId="0A03BB4F" w14:textId="77777777">
        <w:trPr>
          <w:trHeight w:val="1713"/>
          <w:jc w:val="center"/>
        </w:trPr>
        <w:tc>
          <w:tcPr>
            <w:tcW w:w="5138" w:type="dxa"/>
          </w:tcPr>
          <w:p w14:paraId="21F0414D" w14:textId="77777777" w:rsidR="003C4205" w:rsidRDefault="003C4205">
            <w:pPr>
              <w:jc w:val="both"/>
            </w:pPr>
          </w:p>
          <w:p w14:paraId="1905DB46" w14:textId="77777777" w:rsidR="003C4205" w:rsidRDefault="002C31E9">
            <w:pPr>
              <w:jc w:val="both"/>
            </w:pPr>
            <w:r>
              <w:t xml:space="preserve">2.  ZAPRIMANJE, VOĐENJE I </w:t>
            </w:r>
          </w:p>
          <w:p w14:paraId="10B9DE08" w14:textId="77777777" w:rsidR="003C4205" w:rsidRDefault="002C31E9">
            <w:pPr>
              <w:jc w:val="both"/>
            </w:pPr>
            <w:r>
              <w:t xml:space="preserve">     RJEŠAVANJE ZAHTJEVA</w:t>
            </w:r>
          </w:p>
          <w:p w14:paraId="458784F7" w14:textId="77777777" w:rsidR="003C4205" w:rsidRDefault="002C31E9">
            <w:pPr>
              <w:jc w:val="both"/>
            </w:pPr>
            <w:r>
              <w:t xml:space="preserve">2.1. </w:t>
            </w:r>
            <w:proofErr w:type="spellStart"/>
            <w:r>
              <w:t>Provjera</w:t>
            </w:r>
            <w:proofErr w:type="spellEnd"/>
            <w:r>
              <w:t xml:space="preserve"> </w:t>
            </w:r>
            <w:proofErr w:type="spellStart"/>
            <w:r>
              <w:t>podataka</w:t>
            </w:r>
            <w:proofErr w:type="spellEnd"/>
            <w:r>
              <w:t xml:space="preserve"> o </w:t>
            </w:r>
            <w:proofErr w:type="spellStart"/>
            <w:r>
              <w:t>vremenu</w:t>
            </w:r>
            <w:proofErr w:type="spellEnd"/>
            <w:r>
              <w:t xml:space="preserve"> </w:t>
            </w:r>
            <w:proofErr w:type="spellStart"/>
            <w:r>
              <w:t>provedenom</w:t>
            </w:r>
            <w:proofErr w:type="spellEnd"/>
            <w:r>
              <w:t xml:space="preserve"> u </w:t>
            </w:r>
            <w:proofErr w:type="spellStart"/>
            <w:r>
              <w:t>internaciji</w:t>
            </w:r>
            <w:proofErr w:type="spellEnd"/>
            <w:r>
              <w:t xml:space="preserve"> i </w:t>
            </w:r>
            <w:proofErr w:type="spellStart"/>
            <w:r>
              <w:t>zarobljeništvu</w:t>
            </w:r>
            <w:proofErr w:type="spellEnd"/>
          </w:p>
          <w:p w14:paraId="7B04CA13" w14:textId="77777777" w:rsidR="003C4205" w:rsidRDefault="002C31E9">
            <w:pPr>
              <w:jc w:val="both"/>
            </w:pPr>
            <w:r>
              <w:t xml:space="preserve">2.2. </w:t>
            </w:r>
            <w:proofErr w:type="spellStart"/>
            <w:r>
              <w:t>Traženje</w:t>
            </w:r>
            <w:proofErr w:type="spellEnd"/>
            <w:r>
              <w:t xml:space="preserve"> </w:t>
            </w:r>
            <w:proofErr w:type="spellStart"/>
            <w:r>
              <w:t>nestalog</w:t>
            </w:r>
            <w:proofErr w:type="spellEnd"/>
            <w:r>
              <w:t xml:space="preserve"> </w:t>
            </w:r>
            <w:proofErr w:type="spellStart"/>
            <w:r>
              <w:t>člana</w:t>
            </w:r>
            <w:proofErr w:type="spellEnd"/>
            <w:r>
              <w:t xml:space="preserve"> </w:t>
            </w:r>
            <w:proofErr w:type="spellStart"/>
            <w:r>
              <w:t>obitelji</w:t>
            </w:r>
            <w:proofErr w:type="spellEnd"/>
          </w:p>
        </w:tc>
        <w:tc>
          <w:tcPr>
            <w:tcW w:w="3942" w:type="dxa"/>
          </w:tcPr>
          <w:p w14:paraId="01C92CA6" w14:textId="77777777" w:rsidR="003C4205" w:rsidRDefault="003C4205">
            <w:pPr>
              <w:jc w:val="both"/>
            </w:pPr>
          </w:p>
          <w:p w14:paraId="1DC28598" w14:textId="77777777" w:rsidR="003C4205" w:rsidRDefault="003C4205">
            <w:pPr>
              <w:jc w:val="both"/>
            </w:pPr>
          </w:p>
          <w:p w14:paraId="4A8BCEEB" w14:textId="77777777" w:rsidR="003C4205" w:rsidRDefault="002C31E9">
            <w:pPr>
              <w:jc w:val="both"/>
            </w:pPr>
            <w:proofErr w:type="spellStart"/>
            <w:r>
              <w:t>Žrtve</w:t>
            </w:r>
            <w:proofErr w:type="spellEnd"/>
            <w:r>
              <w:t xml:space="preserve"> </w:t>
            </w:r>
            <w:proofErr w:type="spellStart"/>
            <w:r>
              <w:t>izvanrednih</w:t>
            </w:r>
            <w:proofErr w:type="spellEnd"/>
            <w:r>
              <w:t xml:space="preserve"> </w:t>
            </w:r>
            <w:proofErr w:type="spellStart"/>
            <w:r>
              <w:t>okolnosti</w:t>
            </w:r>
            <w:proofErr w:type="spellEnd"/>
          </w:p>
        </w:tc>
        <w:tc>
          <w:tcPr>
            <w:tcW w:w="4267" w:type="dxa"/>
          </w:tcPr>
          <w:p w14:paraId="708DEEC6" w14:textId="77777777" w:rsidR="003C4205" w:rsidRDefault="003C4205">
            <w:pPr>
              <w:jc w:val="both"/>
            </w:pPr>
          </w:p>
          <w:p w14:paraId="100E273B" w14:textId="41C1B951" w:rsidR="003C4205" w:rsidRDefault="002C31E9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U 202</w:t>
            </w:r>
            <w:r w:rsidR="00324B16">
              <w:rPr>
                <w:lang w:val="hr-HR"/>
              </w:rPr>
              <w:t>3</w:t>
            </w:r>
            <w:r>
              <w:rPr>
                <w:lang w:val="hr-HR"/>
              </w:rPr>
              <w:t>. godini nije zaprimljen ni jedan zahtjev za traženjem.</w:t>
            </w:r>
          </w:p>
        </w:tc>
      </w:tr>
      <w:tr w:rsidR="003C4205" w14:paraId="2AFE6568" w14:textId="77777777">
        <w:trPr>
          <w:trHeight w:val="1417"/>
          <w:jc w:val="center"/>
        </w:trPr>
        <w:tc>
          <w:tcPr>
            <w:tcW w:w="5138" w:type="dxa"/>
          </w:tcPr>
          <w:p w14:paraId="4C357401" w14:textId="77777777" w:rsidR="003C4205" w:rsidRDefault="003C4205">
            <w:pPr>
              <w:jc w:val="both"/>
            </w:pPr>
          </w:p>
          <w:p w14:paraId="39B02DF2" w14:textId="77777777" w:rsidR="003C4205" w:rsidRDefault="002C31E9">
            <w:pPr>
              <w:jc w:val="both"/>
            </w:pPr>
            <w:r>
              <w:t xml:space="preserve">3.  PRUŽANJE USLUGA - </w:t>
            </w:r>
            <w:proofErr w:type="spellStart"/>
            <w:r>
              <w:t>pomoć</w:t>
            </w:r>
            <w:proofErr w:type="spellEnd"/>
            <w:r>
              <w:t xml:space="preserve"> </w:t>
            </w: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ostvarivanju</w:t>
            </w:r>
            <w:proofErr w:type="spellEnd"/>
            <w:r>
              <w:t xml:space="preserve"> </w:t>
            </w:r>
            <w:proofErr w:type="spellStart"/>
            <w:r>
              <w:t>prava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pomoć</w:t>
            </w:r>
            <w:proofErr w:type="spellEnd"/>
            <w:r>
              <w:t xml:space="preserve">, </w:t>
            </w:r>
            <w:proofErr w:type="spellStart"/>
            <w:r>
              <w:t>naknadu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odštetu</w:t>
            </w:r>
            <w:proofErr w:type="spellEnd"/>
            <w:r>
              <w:t xml:space="preserve"> </w:t>
            </w:r>
            <w:proofErr w:type="spellStart"/>
            <w:r>
              <w:t>žrtvama</w:t>
            </w:r>
            <w:proofErr w:type="spellEnd"/>
            <w:r>
              <w:t xml:space="preserve"> </w:t>
            </w:r>
            <w:proofErr w:type="spellStart"/>
            <w:r>
              <w:t>prisilnog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 i </w:t>
            </w:r>
            <w:proofErr w:type="spellStart"/>
            <w:r>
              <w:t>drugim</w:t>
            </w:r>
            <w:proofErr w:type="spellEnd"/>
            <w:r>
              <w:t xml:space="preserve"> </w:t>
            </w:r>
            <w:proofErr w:type="spellStart"/>
            <w:r>
              <w:t>žrtvama</w:t>
            </w:r>
            <w:proofErr w:type="spellEnd"/>
            <w:r>
              <w:t xml:space="preserve"> rata</w:t>
            </w:r>
          </w:p>
        </w:tc>
        <w:tc>
          <w:tcPr>
            <w:tcW w:w="3942" w:type="dxa"/>
          </w:tcPr>
          <w:p w14:paraId="36DF5FC0" w14:textId="77777777" w:rsidR="003C4205" w:rsidRDefault="003C4205">
            <w:pPr>
              <w:jc w:val="both"/>
            </w:pPr>
          </w:p>
          <w:p w14:paraId="3269237D" w14:textId="77777777" w:rsidR="003C4205" w:rsidRDefault="003C4205">
            <w:pPr>
              <w:jc w:val="both"/>
            </w:pPr>
          </w:p>
          <w:p w14:paraId="06834AFB" w14:textId="77777777" w:rsidR="003C4205" w:rsidRDefault="002C31E9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Žrtve rata i izvanrednih okolnosti</w:t>
            </w:r>
          </w:p>
        </w:tc>
        <w:tc>
          <w:tcPr>
            <w:tcW w:w="4267" w:type="dxa"/>
          </w:tcPr>
          <w:p w14:paraId="75E0271E" w14:textId="77777777" w:rsidR="003C4205" w:rsidRDefault="003C4205">
            <w:pPr>
              <w:jc w:val="both"/>
            </w:pPr>
          </w:p>
          <w:p w14:paraId="3349A2FC" w14:textId="77777777" w:rsidR="003C4205" w:rsidRDefault="002C31E9">
            <w:pPr>
              <w:jc w:val="both"/>
            </w:pPr>
            <w:proofErr w:type="spellStart"/>
            <w:r>
              <w:t>Nije</w:t>
            </w:r>
            <w:proofErr w:type="spellEnd"/>
            <w:r>
              <w:t xml:space="preserve"> </w:t>
            </w:r>
            <w:proofErr w:type="spellStart"/>
            <w:r>
              <w:t>bilo</w:t>
            </w:r>
            <w:proofErr w:type="spellEnd"/>
            <w:r>
              <w:t xml:space="preserve"> </w:t>
            </w:r>
            <w:proofErr w:type="spellStart"/>
            <w:r>
              <w:t>potrebe</w:t>
            </w:r>
            <w:proofErr w:type="spellEnd"/>
            <w:r>
              <w:t xml:space="preserve"> za </w:t>
            </w:r>
            <w:proofErr w:type="spellStart"/>
            <w:r>
              <w:t>aktivnostima</w:t>
            </w:r>
            <w:proofErr w:type="spellEnd"/>
          </w:p>
        </w:tc>
      </w:tr>
      <w:tr w:rsidR="003C4205" w14:paraId="3D0976E4" w14:textId="77777777">
        <w:trPr>
          <w:trHeight w:val="1429"/>
          <w:jc w:val="center"/>
        </w:trPr>
        <w:tc>
          <w:tcPr>
            <w:tcW w:w="5138" w:type="dxa"/>
          </w:tcPr>
          <w:p w14:paraId="7C8501AC" w14:textId="77777777" w:rsidR="003C4205" w:rsidRDefault="003C4205">
            <w:pPr>
              <w:spacing w:line="360" w:lineRule="auto"/>
              <w:jc w:val="both"/>
              <w:rPr>
                <w:lang w:val="pl-PL"/>
              </w:rPr>
            </w:pPr>
          </w:p>
          <w:p w14:paraId="159E1AD9" w14:textId="77777777" w:rsidR="003C4205" w:rsidRDefault="002C31E9"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4.  INFORMIRANJE I OBUKA</w:t>
            </w:r>
          </w:p>
          <w:p w14:paraId="6D78B7F1" w14:textId="77777777" w:rsidR="003C4205" w:rsidRDefault="002C31E9"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4.1. Seminari HCK I CKIŽ </w:t>
            </w:r>
          </w:p>
          <w:p w14:paraId="4B3592D5" w14:textId="77777777" w:rsidR="003C4205" w:rsidRDefault="002C31E9">
            <w:pPr>
              <w:spacing w:line="360" w:lineRule="auto"/>
              <w:jc w:val="both"/>
            </w:pPr>
            <w:r>
              <w:t xml:space="preserve">4.2. </w:t>
            </w:r>
            <w:proofErr w:type="spellStart"/>
            <w:r>
              <w:t>Seminari</w:t>
            </w:r>
            <w:proofErr w:type="spellEnd"/>
            <w:r>
              <w:t xml:space="preserve"> za </w:t>
            </w:r>
            <w:proofErr w:type="spellStart"/>
            <w:r>
              <w:t>osposobljavanje</w:t>
            </w:r>
            <w:proofErr w:type="spellEnd"/>
            <w:r>
              <w:t xml:space="preserve"> </w:t>
            </w:r>
            <w:proofErr w:type="spellStart"/>
            <w:r>
              <w:t>volontera</w:t>
            </w:r>
            <w:proofErr w:type="spellEnd"/>
          </w:p>
        </w:tc>
        <w:tc>
          <w:tcPr>
            <w:tcW w:w="3942" w:type="dxa"/>
          </w:tcPr>
          <w:p w14:paraId="614EE000" w14:textId="77777777" w:rsidR="003C4205" w:rsidRDefault="003C4205">
            <w:pPr>
              <w:spacing w:line="360" w:lineRule="auto"/>
              <w:jc w:val="both"/>
              <w:rPr>
                <w:lang w:val="it-IT"/>
              </w:rPr>
            </w:pPr>
          </w:p>
          <w:p w14:paraId="29F44C0C" w14:textId="77777777" w:rsidR="003C4205" w:rsidRDefault="003C4205">
            <w:pPr>
              <w:spacing w:line="360" w:lineRule="auto"/>
              <w:jc w:val="both"/>
              <w:rPr>
                <w:lang w:val="it-IT"/>
              </w:rPr>
            </w:pPr>
          </w:p>
          <w:p w14:paraId="1C163F5B" w14:textId="77777777" w:rsidR="003C4205" w:rsidRDefault="002C31E9">
            <w:pPr>
              <w:spacing w:line="360" w:lineRule="auto"/>
              <w:jc w:val="both"/>
              <w:rPr>
                <w:lang w:val="it-IT"/>
              </w:rPr>
            </w:pPr>
            <w:proofErr w:type="spellStart"/>
            <w:r>
              <w:rPr>
                <w:lang w:val="it-IT"/>
              </w:rPr>
              <w:t>Zaposlenici</w:t>
            </w:r>
            <w:proofErr w:type="spellEnd"/>
            <w:r>
              <w:rPr>
                <w:lang w:val="it-IT"/>
              </w:rPr>
              <w:t xml:space="preserve"> i </w:t>
            </w:r>
            <w:proofErr w:type="spellStart"/>
            <w:proofErr w:type="gramStart"/>
            <w:r>
              <w:rPr>
                <w:lang w:val="it-IT"/>
              </w:rPr>
              <w:t>volonteri</w:t>
            </w:r>
            <w:proofErr w:type="spellEnd"/>
            <w:r>
              <w:rPr>
                <w:lang w:val="it-IT"/>
              </w:rPr>
              <w:t xml:space="preserve">  GDCK</w:t>
            </w:r>
            <w:proofErr w:type="gramEnd"/>
            <w:r>
              <w:rPr>
                <w:lang w:val="it-IT"/>
              </w:rPr>
              <w:t xml:space="preserve"> Buzet</w:t>
            </w:r>
          </w:p>
        </w:tc>
        <w:tc>
          <w:tcPr>
            <w:tcW w:w="4267" w:type="dxa"/>
          </w:tcPr>
          <w:p w14:paraId="1C89351E" w14:textId="77777777" w:rsidR="003C4205" w:rsidRDefault="003C4205">
            <w:pPr>
              <w:spacing w:line="360" w:lineRule="auto"/>
              <w:jc w:val="both"/>
              <w:rPr>
                <w:lang w:val="it-IT"/>
              </w:rPr>
            </w:pPr>
          </w:p>
          <w:p w14:paraId="56C77612" w14:textId="622246B3" w:rsidR="003C4205" w:rsidRDefault="00324B16">
            <w:pPr>
              <w:spacing w:line="360" w:lineRule="auto"/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Nije bilo organiziranih seminara i </w:t>
            </w:r>
            <w:proofErr w:type="spellStart"/>
            <w:r>
              <w:rPr>
                <w:lang w:val="hr-HR"/>
              </w:rPr>
              <w:t>edaukacija</w:t>
            </w:r>
            <w:proofErr w:type="spellEnd"/>
            <w:r>
              <w:rPr>
                <w:lang w:val="hr-HR"/>
              </w:rPr>
              <w:t xml:space="preserve">. </w:t>
            </w:r>
          </w:p>
        </w:tc>
      </w:tr>
      <w:tr w:rsidR="003C4205" w14:paraId="57C9CE28" w14:textId="77777777">
        <w:trPr>
          <w:trHeight w:val="1204"/>
          <w:jc w:val="center"/>
        </w:trPr>
        <w:tc>
          <w:tcPr>
            <w:tcW w:w="5138" w:type="dxa"/>
          </w:tcPr>
          <w:p w14:paraId="2F22E750" w14:textId="77777777" w:rsidR="003C4205" w:rsidRDefault="003C4205">
            <w:pPr>
              <w:spacing w:line="360" w:lineRule="auto"/>
              <w:jc w:val="both"/>
              <w:rPr>
                <w:lang w:val="it-IT"/>
              </w:rPr>
            </w:pPr>
          </w:p>
          <w:p w14:paraId="6910C3C6" w14:textId="77777777" w:rsidR="003C4205" w:rsidRDefault="002C31E9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5.  VOĐENJE EVIDENCIJA PODATAKA I </w:t>
            </w:r>
          </w:p>
          <w:p w14:paraId="4333695B" w14:textId="77777777" w:rsidR="003C4205" w:rsidRDefault="002C31E9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     IZVJEŠTAVANJE</w:t>
            </w:r>
          </w:p>
          <w:p w14:paraId="265DAD83" w14:textId="77777777" w:rsidR="003C4205" w:rsidRDefault="002C31E9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5.1. </w:t>
            </w:r>
            <w:proofErr w:type="spellStart"/>
            <w:r>
              <w:rPr>
                <w:lang w:val="it-IT"/>
              </w:rPr>
              <w:t>Vođenje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službenih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evidencija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podataka</w:t>
            </w:r>
            <w:proofErr w:type="spellEnd"/>
          </w:p>
          <w:p w14:paraId="72D6522E" w14:textId="77777777" w:rsidR="003C4205" w:rsidRDefault="002C31E9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5.2. </w:t>
            </w:r>
            <w:proofErr w:type="spellStart"/>
            <w:r>
              <w:rPr>
                <w:lang w:val="it-IT"/>
              </w:rPr>
              <w:t>Podnošenje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polugodišnjih</w:t>
            </w:r>
            <w:proofErr w:type="spellEnd"/>
            <w:r>
              <w:rPr>
                <w:lang w:val="it-IT"/>
              </w:rPr>
              <w:t xml:space="preserve"> i </w:t>
            </w:r>
            <w:proofErr w:type="spellStart"/>
            <w:r>
              <w:rPr>
                <w:lang w:val="it-IT"/>
              </w:rPr>
              <w:t>godišnjih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izvješća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lastRenderedPageBreak/>
              <w:t>Nacionalnom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uredu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Službe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traženja</w:t>
            </w:r>
            <w:proofErr w:type="spellEnd"/>
          </w:p>
        </w:tc>
        <w:tc>
          <w:tcPr>
            <w:tcW w:w="3942" w:type="dxa"/>
          </w:tcPr>
          <w:p w14:paraId="231B9584" w14:textId="77777777" w:rsidR="003C4205" w:rsidRDefault="003C4205">
            <w:pPr>
              <w:spacing w:line="360" w:lineRule="auto"/>
              <w:jc w:val="both"/>
              <w:rPr>
                <w:lang w:val="it-IT"/>
              </w:rPr>
            </w:pPr>
          </w:p>
          <w:p w14:paraId="7443A485" w14:textId="77777777" w:rsidR="003C4205" w:rsidRDefault="003C4205">
            <w:pPr>
              <w:spacing w:line="360" w:lineRule="auto"/>
              <w:jc w:val="both"/>
              <w:rPr>
                <w:lang w:val="it-IT"/>
              </w:rPr>
            </w:pPr>
          </w:p>
          <w:p w14:paraId="620B6BAA" w14:textId="77777777" w:rsidR="003C4205" w:rsidRDefault="002C31E9">
            <w:pPr>
              <w:spacing w:line="360" w:lineRule="auto"/>
              <w:jc w:val="both"/>
            </w:pPr>
            <w:proofErr w:type="spellStart"/>
            <w:r>
              <w:t>Nacionalni</w:t>
            </w:r>
            <w:proofErr w:type="spellEnd"/>
            <w:r>
              <w:t xml:space="preserve"> </w:t>
            </w:r>
            <w:proofErr w:type="spellStart"/>
            <w:r>
              <w:t>ured</w:t>
            </w:r>
            <w:proofErr w:type="spellEnd"/>
            <w:r>
              <w:t xml:space="preserve"> </w:t>
            </w:r>
            <w:proofErr w:type="spellStart"/>
            <w:r>
              <w:t>službe</w:t>
            </w:r>
            <w:proofErr w:type="spellEnd"/>
            <w:r>
              <w:t xml:space="preserve"> </w:t>
            </w:r>
            <w:proofErr w:type="spellStart"/>
            <w:r>
              <w:t>traženja</w:t>
            </w:r>
            <w:proofErr w:type="spellEnd"/>
          </w:p>
        </w:tc>
        <w:tc>
          <w:tcPr>
            <w:tcW w:w="4267" w:type="dxa"/>
          </w:tcPr>
          <w:p w14:paraId="6B2E4195" w14:textId="22B8BE43" w:rsidR="003C4205" w:rsidRDefault="002C31E9">
            <w:pPr>
              <w:spacing w:line="360" w:lineRule="auto"/>
              <w:jc w:val="both"/>
              <w:rPr>
                <w:lang w:val="hr-HR"/>
              </w:rPr>
            </w:pPr>
            <w:proofErr w:type="spellStart"/>
            <w:r>
              <w:t>Redovno</w:t>
            </w:r>
            <w:proofErr w:type="spellEnd"/>
            <w:r>
              <w:t xml:space="preserve"> </w:t>
            </w:r>
            <w:proofErr w:type="spellStart"/>
            <w:r>
              <w:t>vođenje</w:t>
            </w:r>
            <w:proofErr w:type="spellEnd"/>
            <w:r>
              <w:t xml:space="preserve"> </w:t>
            </w:r>
            <w:proofErr w:type="spellStart"/>
            <w:r>
              <w:t>evidencije</w:t>
            </w:r>
            <w:proofErr w:type="spellEnd"/>
            <w:r>
              <w:t xml:space="preserve"> i </w:t>
            </w:r>
            <w:proofErr w:type="spellStart"/>
            <w:r>
              <w:t>podneseni</w:t>
            </w:r>
            <w:proofErr w:type="spellEnd"/>
            <w:r>
              <w:t xml:space="preserve"> </w:t>
            </w:r>
            <w:proofErr w:type="spellStart"/>
            <w:r>
              <w:t>traženi</w:t>
            </w:r>
            <w:proofErr w:type="spellEnd"/>
            <w:r>
              <w:t xml:space="preserve"> </w:t>
            </w:r>
            <w:proofErr w:type="spellStart"/>
            <w:r>
              <w:t>izvještaji</w:t>
            </w:r>
            <w:proofErr w:type="spellEnd"/>
            <w:r>
              <w:t xml:space="preserve"> za </w:t>
            </w:r>
            <w:proofErr w:type="spellStart"/>
            <w:r>
              <w:t>razdoblje</w:t>
            </w:r>
            <w:proofErr w:type="spellEnd"/>
            <w:r>
              <w:t xml:space="preserve"> 01.01. - 31.</w:t>
            </w:r>
            <w:r>
              <w:rPr>
                <w:lang w:val="hr-HR"/>
              </w:rPr>
              <w:t>12</w:t>
            </w:r>
            <w:r>
              <w:t>.</w:t>
            </w:r>
            <w:r>
              <w:rPr>
                <w:lang w:val="hr-HR"/>
              </w:rPr>
              <w:t>202</w:t>
            </w:r>
            <w:r w:rsidR="00324B16">
              <w:rPr>
                <w:lang w:val="hr-HR"/>
              </w:rPr>
              <w:t>3.</w:t>
            </w:r>
          </w:p>
          <w:p w14:paraId="6896CF63" w14:textId="77777777" w:rsidR="003C4205" w:rsidRDefault="003C4205">
            <w:pPr>
              <w:spacing w:line="360" w:lineRule="auto"/>
              <w:jc w:val="both"/>
              <w:rPr>
                <w:lang w:val="hr-HR"/>
              </w:rPr>
            </w:pPr>
          </w:p>
          <w:p w14:paraId="7C9EF648" w14:textId="77777777" w:rsidR="003C4205" w:rsidRDefault="003C4205">
            <w:pPr>
              <w:spacing w:line="360" w:lineRule="auto"/>
              <w:jc w:val="both"/>
              <w:rPr>
                <w:lang w:val="hr-HR"/>
              </w:rPr>
            </w:pPr>
          </w:p>
          <w:p w14:paraId="795B28E1" w14:textId="77777777" w:rsidR="003C4205" w:rsidRDefault="003C4205">
            <w:pPr>
              <w:spacing w:line="360" w:lineRule="auto"/>
              <w:jc w:val="both"/>
              <w:rPr>
                <w:lang w:val="hr-HR"/>
              </w:rPr>
            </w:pPr>
          </w:p>
          <w:p w14:paraId="393C4257" w14:textId="77777777" w:rsidR="003C4205" w:rsidRDefault="002C31E9">
            <w:pPr>
              <w:spacing w:line="360" w:lineRule="auto"/>
              <w:jc w:val="both"/>
            </w:pPr>
            <w:r>
              <w:rPr>
                <w:lang w:val="hr-HR"/>
              </w:rPr>
              <w:t>.</w:t>
            </w:r>
            <w:r>
              <w:t xml:space="preserve"> </w:t>
            </w:r>
          </w:p>
        </w:tc>
      </w:tr>
    </w:tbl>
    <w:p w14:paraId="73F6CA77" w14:textId="77777777" w:rsidR="003C4205" w:rsidRDefault="003C4205">
      <w:pPr>
        <w:spacing w:line="360" w:lineRule="auto"/>
        <w:jc w:val="both"/>
        <w:rPr>
          <w:b/>
        </w:rPr>
      </w:pPr>
    </w:p>
    <w:p w14:paraId="5DC233AF" w14:textId="77777777" w:rsidR="003C4205" w:rsidRDefault="002C31E9">
      <w:pPr>
        <w:spacing w:line="360" w:lineRule="auto"/>
        <w:jc w:val="both"/>
        <w:rPr>
          <w:b/>
        </w:rPr>
      </w:pPr>
      <w:r>
        <w:rPr>
          <w:b/>
        </w:rPr>
        <w:tab/>
        <w:t>2. HUMANITARNI PROGRAM</w:t>
      </w:r>
    </w:p>
    <w:tbl>
      <w:tblPr>
        <w:tblpPr w:leftFromText="180" w:rightFromText="180" w:vertAnchor="text" w:horzAnchor="page" w:tblpX="1899" w:tblpY="378"/>
        <w:tblOverlap w:val="never"/>
        <w:tblW w:w="13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6"/>
        <w:gridCol w:w="3740"/>
        <w:gridCol w:w="4232"/>
      </w:tblGrid>
      <w:tr w:rsidR="003C4205" w14:paraId="15737913" w14:textId="77777777">
        <w:tc>
          <w:tcPr>
            <w:tcW w:w="5236" w:type="dxa"/>
          </w:tcPr>
          <w:p w14:paraId="7E45B589" w14:textId="77777777" w:rsidR="003C4205" w:rsidRDefault="002C31E9">
            <w:pPr>
              <w:spacing w:line="360" w:lineRule="auto"/>
              <w:jc w:val="both"/>
            </w:pPr>
            <w:r>
              <w:t>AKTIVNOSTI</w:t>
            </w:r>
          </w:p>
        </w:tc>
        <w:tc>
          <w:tcPr>
            <w:tcW w:w="3740" w:type="dxa"/>
          </w:tcPr>
          <w:p w14:paraId="5352375D" w14:textId="77777777" w:rsidR="003C4205" w:rsidRDefault="002C31E9">
            <w:pPr>
              <w:spacing w:line="360" w:lineRule="auto"/>
              <w:jc w:val="both"/>
            </w:pPr>
            <w:r>
              <w:t>KORISNICI</w:t>
            </w:r>
          </w:p>
        </w:tc>
        <w:tc>
          <w:tcPr>
            <w:tcW w:w="4232" w:type="dxa"/>
          </w:tcPr>
          <w:p w14:paraId="1422C886" w14:textId="77777777" w:rsidR="003C4205" w:rsidRDefault="002C31E9">
            <w:pPr>
              <w:spacing w:line="360" w:lineRule="auto"/>
              <w:jc w:val="both"/>
            </w:pPr>
            <w:r>
              <w:t>REALIZACIJA</w:t>
            </w:r>
          </w:p>
        </w:tc>
      </w:tr>
      <w:tr w:rsidR="003C4205" w14:paraId="77C10623" w14:textId="77777777">
        <w:tc>
          <w:tcPr>
            <w:tcW w:w="5236" w:type="dxa"/>
          </w:tcPr>
          <w:p w14:paraId="09F890D1" w14:textId="77777777" w:rsidR="003C4205" w:rsidRDefault="002C31E9">
            <w:pPr>
              <w:spacing w:line="360" w:lineRule="auto"/>
              <w:jc w:val="both"/>
            </w:pPr>
            <w:r>
              <w:t>1.PRIKUPLJANJE</w:t>
            </w:r>
            <w:r>
              <w:rPr>
                <w:lang w:val="hr-HR"/>
              </w:rPr>
              <w:t xml:space="preserve"> FINANCIJSKE I </w:t>
            </w:r>
            <w:r>
              <w:t>MATERIJALNE POMOĆI</w:t>
            </w:r>
          </w:p>
          <w:p w14:paraId="1FD85D45" w14:textId="77777777" w:rsidR="003C4205" w:rsidRDefault="002C31E9">
            <w:pPr>
              <w:spacing w:line="360" w:lineRule="auto"/>
              <w:jc w:val="both"/>
            </w:pPr>
            <w:r>
              <w:t xml:space="preserve">1.1. </w:t>
            </w:r>
            <w:proofErr w:type="spellStart"/>
            <w:r>
              <w:t>Prikupljanje</w:t>
            </w:r>
            <w:proofErr w:type="spellEnd"/>
            <w:r>
              <w:t xml:space="preserve"> </w:t>
            </w:r>
            <w:proofErr w:type="spellStart"/>
            <w:r>
              <w:t>financijskih</w:t>
            </w:r>
            <w:proofErr w:type="spellEnd"/>
            <w:r>
              <w:t xml:space="preserve"> </w:t>
            </w:r>
            <w:proofErr w:type="spellStart"/>
            <w:r>
              <w:t>sredstava</w:t>
            </w:r>
            <w:proofErr w:type="spellEnd"/>
            <w:r>
              <w:t xml:space="preserve"> </w:t>
            </w:r>
            <w:proofErr w:type="spellStart"/>
            <w:r>
              <w:t>putem</w:t>
            </w:r>
            <w:proofErr w:type="spellEnd"/>
            <w:r>
              <w:t xml:space="preserve"> </w:t>
            </w:r>
            <w:proofErr w:type="spellStart"/>
            <w:r>
              <w:t>sabirnih</w:t>
            </w:r>
            <w:proofErr w:type="spellEnd"/>
            <w:r>
              <w:t xml:space="preserve"> </w:t>
            </w:r>
            <w:proofErr w:type="spellStart"/>
            <w:r>
              <w:t>akcija</w:t>
            </w:r>
            <w:proofErr w:type="spellEnd"/>
            <w:r>
              <w:t xml:space="preserve"> (</w:t>
            </w:r>
            <w:proofErr w:type="spellStart"/>
            <w:r>
              <w:t>Solidarnost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djelu</w:t>
            </w:r>
            <w:proofErr w:type="spellEnd"/>
            <w:r>
              <w:t xml:space="preserve">, </w:t>
            </w:r>
            <w:proofErr w:type="spellStart"/>
            <w:r>
              <w:t>kasice</w:t>
            </w:r>
            <w:proofErr w:type="spellEnd"/>
            <w:r>
              <w:t xml:space="preserve"> </w:t>
            </w:r>
            <w:proofErr w:type="spellStart"/>
            <w:r>
              <w:t>Crvenog</w:t>
            </w:r>
            <w:proofErr w:type="spellEnd"/>
            <w:r>
              <w:t xml:space="preserve"> </w:t>
            </w:r>
            <w:proofErr w:type="spellStart"/>
            <w:r>
              <w:t>križa</w:t>
            </w:r>
            <w:proofErr w:type="spellEnd"/>
            <w:r>
              <w:t>)</w:t>
            </w:r>
          </w:p>
          <w:p w14:paraId="4A7EF483" w14:textId="77777777" w:rsidR="003C4205" w:rsidRDefault="003C4205">
            <w:pPr>
              <w:spacing w:line="360" w:lineRule="auto"/>
              <w:jc w:val="both"/>
            </w:pPr>
          </w:p>
          <w:p w14:paraId="03771445" w14:textId="77777777" w:rsidR="003C4205" w:rsidRDefault="003C4205">
            <w:pPr>
              <w:spacing w:line="360" w:lineRule="auto"/>
              <w:jc w:val="both"/>
            </w:pPr>
          </w:p>
          <w:p w14:paraId="0A5143E8" w14:textId="77777777" w:rsidR="003C4205" w:rsidRDefault="003C4205">
            <w:pPr>
              <w:spacing w:line="360" w:lineRule="auto"/>
              <w:jc w:val="both"/>
            </w:pPr>
          </w:p>
          <w:p w14:paraId="6AA6CE88" w14:textId="77777777" w:rsidR="003C4205" w:rsidRDefault="003C4205">
            <w:pPr>
              <w:spacing w:line="360" w:lineRule="auto"/>
              <w:jc w:val="both"/>
            </w:pPr>
          </w:p>
          <w:p w14:paraId="1C4E1A8A" w14:textId="77777777" w:rsidR="003C4205" w:rsidRDefault="003C4205">
            <w:pPr>
              <w:spacing w:line="360" w:lineRule="auto"/>
              <w:jc w:val="both"/>
            </w:pPr>
          </w:p>
          <w:p w14:paraId="7B5CDF85" w14:textId="77777777" w:rsidR="003C4205" w:rsidRDefault="003C4205">
            <w:pPr>
              <w:spacing w:line="360" w:lineRule="auto"/>
              <w:jc w:val="both"/>
              <w:rPr>
                <w:lang w:val="hr-HR"/>
              </w:rPr>
            </w:pPr>
          </w:p>
          <w:p w14:paraId="34F7E4C8" w14:textId="77777777" w:rsidR="003C4205" w:rsidRDefault="003C4205">
            <w:pPr>
              <w:spacing w:line="360" w:lineRule="auto"/>
              <w:jc w:val="both"/>
              <w:rPr>
                <w:lang w:val="hr-HR"/>
              </w:rPr>
            </w:pPr>
          </w:p>
          <w:p w14:paraId="2510A30D" w14:textId="77777777" w:rsidR="003C4205" w:rsidRDefault="002C31E9">
            <w:pPr>
              <w:spacing w:line="360" w:lineRule="auto"/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1.2. Prikupljanje materijalne pomoći (rabljena odjeća i </w:t>
            </w:r>
            <w:r>
              <w:rPr>
                <w:lang w:val="hr-HR"/>
              </w:rPr>
              <w:t>obuća, prehrambene i higijenske potrepštine)</w:t>
            </w:r>
          </w:p>
          <w:p w14:paraId="0A4BEDC3" w14:textId="77777777" w:rsidR="003C4205" w:rsidRDefault="003C4205">
            <w:pPr>
              <w:spacing w:line="360" w:lineRule="auto"/>
              <w:jc w:val="both"/>
              <w:rPr>
                <w:lang w:val="hr-HR"/>
              </w:rPr>
            </w:pPr>
          </w:p>
          <w:p w14:paraId="1DED029F" w14:textId="77777777" w:rsidR="003C4205" w:rsidRDefault="003C4205">
            <w:pPr>
              <w:spacing w:line="360" w:lineRule="auto"/>
              <w:jc w:val="both"/>
              <w:rPr>
                <w:lang w:val="hr-HR"/>
              </w:rPr>
            </w:pPr>
          </w:p>
          <w:p w14:paraId="233443A6" w14:textId="77777777" w:rsidR="00324B16" w:rsidRDefault="00324B16">
            <w:pPr>
              <w:spacing w:line="360" w:lineRule="auto"/>
              <w:jc w:val="both"/>
              <w:rPr>
                <w:lang w:val="hr-HR"/>
              </w:rPr>
            </w:pPr>
          </w:p>
          <w:p w14:paraId="288A4AC1" w14:textId="77777777" w:rsidR="003C4205" w:rsidRDefault="003C4205">
            <w:pPr>
              <w:spacing w:line="360" w:lineRule="auto"/>
              <w:jc w:val="both"/>
              <w:rPr>
                <w:lang w:val="hr-HR"/>
              </w:rPr>
            </w:pPr>
          </w:p>
        </w:tc>
        <w:tc>
          <w:tcPr>
            <w:tcW w:w="3740" w:type="dxa"/>
          </w:tcPr>
          <w:p w14:paraId="5C62A268" w14:textId="77777777" w:rsidR="003C4205" w:rsidRDefault="003C4205">
            <w:pPr>
              <w:spacing w:line="360" w:lineRule="auto"/>
              <w:jc w:val="both"/>
            </w:pPr>
          </w:p>
          <w:p w14:paraId="4EFD56E2" w14:textId="77777777" w:rsidR="003C4205" w:rsidRDefault="003C4205">
            <w:pPr>
              <w:spacing w:line="360" w:lineRule="auto"/>
              <w:jc w:val="both"/>
            </w:pPr>
          </w:p>
          <w:p w14:paraId="67FAF38A" w14:textId="77777777" w:rsidR="003C4205" w:rsidRDefault="002C31E9">
            <w:pPr>
              <w:spacing w:line="360" w:lineRule="auto"/>
              <w:jc w:val="both"/>
            </w:pPr>
            <w:proofErr w:type="spellStart"/>
            <w:r>
              <w:t>Stanovništvo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koje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  <w:r>
              <w:t xml:space="preserve"> </w:t>
            </w:r>
            <w:proofErr w:type="spellStart"/>
            <w:r>
              <w:t>imaju</w:t>
            </w:r>
            <w:proofErr w:type="spellEnd"/>
            <w:r>
              <w:t xml:space="preserve"> </w:t>
            </w:r>
            <w:proofErr w:type="spellStart"/>
            <w:r>
              <w:t>utjecaja</w:t>
            </w:r>
            <w:proofErr w:type="spellEnd"/>
          </w:p>
          <w:p w14:paraId="215DF45D" w14:textId="69F4295D" w:rsidR="003C4205" w:rsidRDefault="002C31E9">
            <w:pPr>
              <w:spacing w:line="360" w:lineRule="auto"/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(sredstva će biti utrošena za nabavku humanitarnih paketa za </w:t>
            </w:r>
            <w:proofErr w:type="spellStart"/>
            <w:r>
              <w:rPr>
                <w:lang w:val="hr-HR"/>
              </w:rPr>
              <w:t>soc</w:t>
            </w:r>
            <w:proofErr w:type="spellEnd"/>
            <w:r>
              <w:rPr>
                <w:lang w:val="hr-HR"/>
              </w:rPr>
              <w:t xml:space="preserve">. ugroženo stanovništvo Grada Buzeta i Općine </w:t>
            </w:r>
            <w:proofErr w:type="spellStart"/>
            <w:r>
              <w:rPr>
                <w:lang w:val="hr-HR"/>
              </w:rPr>
              <w:t>Lanišće</w:t>
            </w:r>
            <w:proofErr w:type="spellEnd"/>
            <w:r>
              <w:rPr>
                <w:lang w:val="hr-HR"/>
              </w:rPr>
              <w:t>, za Božićne praznike 202</w:t>
            </w:r>
            <w:r w:rsidR="00324B16">
              <w:rPr>
                <w:lang w:val="hr-HR"/>
              </w:rPr>
              <w:t>3</w:t>
            </w:r>
            <w:r>
              <w:rPr>
                <w:lang w:val="hr-HR"/>
              </w:rPr>
              <w:t xml:space="preserve">. i </w:t>
            </w:r>
            <w:r>
              <w:rPr>
                <w:lang w:val="hr-HR"/>
              </w:rPr>
              <w:t>Uskršnje praznike 202</w:t>
            </w:r>
            <w:r w:rsidR="00324B16">
              <w:rPr>
                <w:lang w:val="hr-HR"/>
              </w:rPr>
              <w:t>4</w:t>
            </w:r>
            <w:r>
              <w:rPr>
                <w:lang w:val="hr-HR"/>
              </w:rPr>
              <w:t xml:space="preserve">. te za izvanredne </w:t>
            </w:r>
            <w:proofErr w:type="spellStart"/>
            <w:r>
              <w:rPr>
                <w:lang w:val="hr-HR"/>
              </w:rPr>
              <w:t>hum.pakete</w:t>
            </w:r>
            <w:proofErr w:type="spellEnd"/>
            <w:r>
              <w:rPr>
                <w:lang w:val="hr-HR"/>
              </w:rPr>
              <w:t xml:space="preserve">) </w:t>
            </w:r>
          </w:p>
          <w:p w14:paraId="2C745799" w14:textId="77777777" w:rsidR="003C4205" w:rsidRDefault="003C4205">
            <w:pPr>
              <w:spacing w:line="360" w:lineRule="auto"/>
              <w:jc w:val="both"/>
              <w:rPr>
                <w:lang w:val="hr-HR"/>
              </w:rPr>
            </w:pPr>
          </w:p>
          <w:p w14:paraId="06514AD3" w14:textId="77777777" w:rsidR="003C4205" w:rsidRDefault="002C31E9">
            <w:pPr>
              <w:spacing w:line="360" w:lineRule="auto"/>
              <w:jc w:val="both"/>
            </w:pPr>
            <w:proofErr w:type="spellStart"/>
            <w:r>
              <w:t>Stanovništvo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koje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  <w:r>
              <w:t xml:space="preserve"> </w:t>
            </w:r>
            <w:proofErr w:type="spellStart"/>
            <w:r>
              <w:t>imaju</w:t>
            </w:r>
            <w:proofErr w:type="spellEnd"/>
            <w:r>
              <w:t xml:space="preserve"> </w:t>
            </w:r>
            <w:proofErr w:type="spellStart"/>
            <w:r>
              <w:t>utjecaja</w:t>
            </w:r>
            <w:proofErr w:type="spellEnd"/>
          </w:p>
          <w:p w14:paraId="77B023A4" w14:textId="77777777" w:rsidR="003C4205" w:rsidRDefault="003C4205">
            <w:pPr>
              <w:spacing w:line="360" w:lineRule="auto"/>
              <w:jc w:val="both"/>
              <w:rPr>
                <w:lang w:val="hr-HR"/>
              </w:rPr>
            </w:pPr>
          </w:p>
        </w:tc>
        <w:tc>
          <w:tcPr>
            <w:tcW w:w="4232" w:type="dxa"/>
          </w:tcPr>
          <w:p w14:paraId="3B54441D" w14:textId="77777777" w:rsidR="003C4205" w:rsidRDefault="002C31E9"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  <w:p w14:paraId="2AC5D7FD" w14:textId="77777777" w:rsidR="003C4205" w:rsidRDefault="003C4205">
            <w:pPr>
              <w:spacing w:line="360" w:lineRule="auto"/>
              <w:jc w:val="both"/>
              <w:rPr>
                <w:lang w:val="pl-PL"/>
              </w:rPr>
            </w:pPr>
          </w:p>
          <w:p w14:paraId="02FBDB62" w14:textId="155CB31A" w:rsidR="003C4205" w:rsidRDefault="002C31E9">
            <w:pPr>
              <w:spacing w:line="360" w:lineRule="auto"/>
              <w:jc w:val="both"/>
              <w:rPr>
                <w:lang w:val="hr-HR"/>
              </w:rPr>
            </w:pPr>
            <w:r>
              <w:rPr>
                <w:lang w:val="hr-HR"/>
              </w:rPr>
              <w:t>U 202</w:t>
            </w:r>
            <w:r w:rsidR="00324B16">
              <w:rPr>
                <w:lang w:val="hr-HR"/>
              </w:rPr>
              <w:t>3</w:t>
            </w:r>
            <w:r>
              <w:rPr>
                <w:lang w:val="hr-HR"/>
              </w:rPr>
              <w:t>. godini akcija “Solidarnost na djelu” je sprovedena</w:t>
            </w:r>
            <w:r w:rsidR="00324B16">
              <w:rPr>
                <w:lang w:val="hr-HR"/>
              </w:rPr>
              <w:t xml:space="preserve"> </w:t>
            </w:r>
            <w:r>
              <w:rPr>
                <w:lang w:val="hr-HR"/>
              </w:rPr>
              <w:t xml:space="preserve">na način da se bonove podijelilo učiteljima u OŠ Buzet i oni su ih dalje </w:t>
            </w:r>
            <w:proofErr w:type="spellStart"/>
            <w:r>
              <w:rPr>
                <w:lang w:val="hr-HR"/>
              </w:rPr>
              <w:t>djelili</w:t>
            </w:r>
            <w:proofErr w:type="spellEnd"/>
            <w:r>
              <w:rPr>
                <w:lang w:val="hr-HR"/>
              </w:rPr>
              <w:t xml:space="preserve"> zainteresiranim učenicima.</w:t>
            </w:r>
          </w:p>
          <w:p w14:paraId="131BE33F" w14:textId="5BA07CB9" w:rsidR="003C4205" w:rsidRDefault="002C31E9">
            <w:pPr>
              <w:spacing w:line="360" w:lineRule="auto"/>
              <w:jc w:val="both"/>
              <w:rPr>
                <w:lang w:val="hr-HR"/>
              </w:rPr>
            </w:pPr>
            <w:r>
              <w:rPr>
                <w:lang w:val="hr-HR"/>
              </w:rPr>
              <w:t>U akciji “Solidarnost na djelu 202</w:t>
            </w:r>
            <w:r w:rsidR="00324B16">
              <w:rPr>
                <w:lang w:val="hr-HR"/>
              </w:rPr>
              <w:t>3</w:t>
            </w:r>
            <w:r>
              <w:rPr>
                <w:lang w:val="hr-HR"/>
              </w:rPr>
              <w:t xml:space="preserve">.” prikupljeno je </w:t>
            </w:r>
            <w:r w:rsidR="00324B16">
              <w:rPr>
                <w:lang w:val="hr-HR"/>
              </w:rPr>
              <w:t xml:space="preserve">1.082,49 </w:t>
            </w:r>
            <w:proofErr w:type="spellStart"/>
            <w:r w:rsidR="00324B16">
              <w:rPr>
                <w:lang w:val="hr-HR"/>
              </w:rPr>
              <w:t>eur</w:t>
            </w:r>
            <w:proofErr w:type="spellEnd"/>
            <w:r>
              <w:rPr>
                <w:lang w:val="hr-HR"/>
              </w:rPr>
              <w:t>, 3</w:t>
            </w:r>
            <w:r w:rsidR="00324B16">
              <w:rPr>
                <w:lang w:val="hr-HR"/>
              </w:rPr>
              <w:t>20</w:t>
            </w:r>
            <w:r>
              <w:rPr>
                <w:lang w:val="hr-HR"/>
              </w:rPr>
              <w:t xml:space="preserve"> kg prehrambenih potrepština i </w:t>
            </w:r>
            <w:r w:rsidR="00324B16">
              <w:rPr>
                <w:lang w:val="hr-HR"/>
              </w:rPr>
              <w:t>40</w:t>
            </w:r>
            <w:r>
              <w:rPr>
                <w:lang w:val="hr-HR"/>
              </w:rPr>
              <w:t xml:space="preserve"> kg higijenskih potrepština.</w:t>
            </w:r>
          </w:p>
          <w:p w14:paraId="2FE9948C" w14:textId="7D4AD285" w:rsidR="003C4205" w:rsidRDefault="002C31E9">
            <w:pPr>
              <w:spacing w:line="360" w:lineRule="auto"/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U akciji je sudjelovao ukupno </w:t>
            </w:r>
            <w:r w:rsidR="00324B16">
              <w:rPr>
                <w:lang w:val="hr-HR"/>
              </w:rPr>
              <w:t>15</w:t>
            </w:r>
            <w:r>
              <w:rPr>
                <w:lang w:val="hr-HR"/>
              </w:rPr>
              <w:t xml:space="preserve"> volontera.</w:t>
            </w:r>
          </w:p>
          <w:p w14:paraId="2EF4933B" w14:textId="77777777" w:rsidR="003C4205" w:rsidRDefault="002C31E9">
            <w:pPr>
              <w:spacing w:line="360" w:lineRule="auto"/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</w:tc>
      </w:tr>
      <w:tr w:rsidR="003C4205" w14:paraId="6ECB6233" w14:textId="77777777">
        <w:tc>
          <w:tcPr>
            <w:tcW w:w="5236" w:type="dxa"/>
          </w:tcPr>
          <w:p w14:paraId="43156666" w14:textId="77777777" w:rsidR="003C4205" w:rsidRDefault="002C31E9">
            <w:pPr>
              <w:spacing w:line="360" w:lineRule="auto"/>
              <w:jc w:val="both"/>
            </w:pPr>
            <w:r>
              <w:lastRenderedPageBreak/>
              <w:t>2. RASPODJELA</w:t>
            </w:r>
            <w:r>
              <w:rPr>
                <w:lang w:val="hr-HR"/>
              </w:rPr>
              <w:t xml:space="preserve"> FINANCIJSKE </w:t>
            </w:r>
            <w:proofErr w:type="gramStart"/>
            <w:r>
              <w:rPr>
                <w:lang w:val="hr-HR"/>
              </w:rPr>
              <w:t xml:space="preserve">I </w:t>
            </w:r>
            <w:r>
              <w:t xml:space="preserve"> MATERIJALNE</w:t>
            </w:r>
            <w:proofErr w:type="gramEnd"/>
            <w:r>
              <w:t xml:space="preserve"> POMOĆI</w:t>
            </w:r>
          </w:p>
          <w:p w14:paraId="2706304C" w14:textId="77777777" w:rsidR="003C4205" w:rsidRDefault="002C31E9">
            <w:pPr>
              <w:spacing w:line="360" w:lineRule="auto"/>
              <w:jc w:val="both"/>
              <w:rPr>
                <w:lang w:val="hr-HR"/>
              </w:rPr>
            </w:pPr>
            <w:r>
              <w:t xml:space="preserve">2.1. </w:t>
            </w:r>
            <w:proofErr w:type="spellStart"/>
            <w:r>
              <w:t>Raspodjela</w:t>
            </w:r>
            <w:proofErr w:type="spellEnd"/>
            <w:r>
              <w:t xml:space="preserve"> </w:t>
            </w:r>
            <w:proofErr w:type="spellStart"/>
            <w:r>
              <w:t>rabljene</w:t>
            </w:r>
            <w:proofErr w:type="spellEnd"/>
            <w:r>
              <w:t xml:space="preserve"> </w:t>
            </w:r>
            <w:proofErr w:type="spellStart"/>
            <w:r>
              <w:t>odjeće</w:t>
            </w:r>
            <w:proofErr w:type="spellEnd"/>
            <w:r>
              <w:t xml:space="preserve">, </w:t>
            </w:r>
            <w:proofErr w:type="spellStart"/>
            <w:r>
              <w:t>obuće</w:t>
            </w:r>
            <w:proofErr w:type="spellEnd"/>
            <w:r>
              <w:t xml:space="preserve">, </w:t>
            </w:r>
            <w:proofErr w:type="spellStart"/>
            <w:r>
              <w:t>živežnih</w:t>
            </w:r>
            <w:proofErr w:type="spellEnd"/>
            <w:r>
              <w:t xml:space="preserve"> </w:t>
            </w:r>
            <w:proofErr w:type="spellStart"/>
            <w:r>
              <w:t>namirnica</w:t>
            </w:r>
            <w:proofErr w:type="spellEnd"/>
            <w:r>
              <w:t xml:space="preserve">, </w:t>
            </w:r>
            <w:proofErr w:type="spellStart"/>
            <w:r>
              <w:t>igračaka</w:t>
            </w:r>
            <w:proofErr w:type="spellEnd"/>
            <w:r>
              <w:t xml:space="preserve">, </w:t>
            </w:r>
            <w:proofErr w:type="spellStart"/>
            <w:r>
              <w:t>namještaja</w:t>
            </w:r>
            <w:proofErr w:type="spellEnd"/>
            <w:r>
              <w:rPr>
                <w:lang w:val="hr-HR"/>
              </w:rPr>
              <w:t>, humanitarnih paketa</w:t>
            </w:r>
          </w:p>
          <w:p w14:paraId="337793E6" w14:textId="77777777" w:rsidR="003C4205" w:rsidRDefault="003C4205">
            <w:pPr>
              <w:spacing w:line="360" w:lineRule="auto"/>
              <w:jc w:val="both"/>
            </w:pPr>
          </w:p>
        </w:tc>
        <w:tc>
          <w:tcPr>
            <w:tcW w:w="3740" w:type="dxa"/>
          </w:tcPr>
          <w:p w14:paraId="0D71B28D" w14:textId="77777777" w:rsidR="003C4205" w:rsidRDefault="003C4205">
            <w:pPr>
              <w:spacing w:line="360" w:lineRule="auto"/>
              <w:jc w:val="both"/>
            </w:pPr>
          </w:p>
          <w:p w14:paraId="5DDB9673" w14:textId="77777777" w:rsidR="003C4205" w:rsidRDefault="003C4205">
            <w:pPr>
              <w:spacing w:line="360" w:lineRule="auto"/>
              <w:jc w:val="both"/>
            </w:pPr>
          </w:p>
          <w:p w14:paraId="4C27A1B4" w14:textId="77777777" w:rsidR="003C4205" w:rsidRDefault="002C31E9">
            <w:pPr>
              <w:spacing w:line="360" w:lineRule="auto"/>
              <w:jc w:val="both"/>
            </w:pPr>
            <w:proofErr w:type="spellStart"/>
            <w:r>
              <w:t>Starije</w:t>
            </w:r>
            <w:proofErr w:type="spellEnd"/>
            <w:r>
              <w:t xml:space="preserve"> </w:t>
            </w:r>
            <w:proofErr w:type="spellStart"/>
            <w:r>
              <w:t>osobe</w:t>
            </w:r>
            <w:proofErr w:type="spellEnd"/>
            <w:r>
              <w:t xml:space="preserve">, </w:t>
            </w:r>
            <w:proofErr w:type="spellStart"/>
            <w:r>
              <w:t>kronični</w:t>
            </w:r>
            <w:proofErr w:type="spellEnd"/>
            <w:r>
              <w:t xml:space="preserve"> </w:t>
            </w:r>
            <w:proofErr w:type="spellStart"/>
            <w:r>
              <w:t>bolesnici</w:t>
            </w:r>
            <w:proofErr w:type="spellEnd"/>
            <w:r>
              <w:t xml:space="preserve">, </w:t>
            </w:r>
            <w:proofErr w:type="spellStart"/>
            <w:r>
              <w:t>osobe</w:t>
            </w:r>
            <w:proofErr w:type="spellEnd"/>
            <w:r>
              <w:t xml:space="preserve"> s </w:t>
            </w:r>
            <w:proofErr w:type="spellStart"/>
            <w:r>
              <w:t>invaliditetom</w:t>
            </w:r>
            <w:proofErr w:type="spellEnd"/>
            <w:r>
              <w:t xml:space="preserve">, </w:t>
            </w:r>
            <w:proofErr w:type="spellStart"/>
            <w:r>
              <w:t>djeca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socijalno</w:t>
            </w:r>
            <w:proofErr w:type="spellEnd"/>
            <w:r>
              <w:t xml:space="preserve"> </w:t>
            </w:r>
            <w:proofErr w:type="spellStart"/>
            <w:r>
              <w:t>ugroženih</w:t>
            </w:r>
            <w:proofErr w:type="spellEnd"/>
            <w:r>
              <w:t xml:space="preserve"> </w:t>
            </w:r>
            <w:proofErr w:type="spellStart"/>
            <w:r>
              <w:t>obitelji</w:t>
            </w:r>
            <w:proofErr w:type="spellEnd"/>
            <w:r>
              <w:t xml:space="preserve">, </w:t>
            </w:r>
            <w:proofErr w:type="spellStart"/>
            <w:r>
              <w:t>socijalno</w:t>
            </w:r>
            <w:proofErr w:type="spellEnd"/>
            <w:r>
              <w:t xml:space="preserve"> </w:t>
            </w:r>
            <w:proofErr w:type="spellStart"/>
            <w:r>
              <w:t>ugrožene</w:t>
            </w:r>
            <w:proofErr w:type="spellEnd"/>
            <w:r>
              <w:t xml:space="preserve"> </w:t>
            </w:r>
            <w:proofErr w:type="spellStart"/>
            <w:r>
              <w:t>obitelji</w:t>
            </w:r>
            <w:proofErr w:type="spellEnd"/>
          </w:p>
        </w:tc>
        <w:tc>
          <w:tcPr>
            <w:tcW w:w="4232" w:type="dxa"/>
          </w:tcPr>
          <w:p w14:paraId="27734DC2" w14:textId="77777777" w:rsidR="003C4205" w:rsidRDefault="003C4205">
            <w:pPr>
              <w:spacing w:line="360" w:lineRule="auto"/>
              <w:jc w:val="both"/>
            </w:pPr>
          </w:p>
          <w:p w14:paraId="0D7ADD60" w14:textId="47612FEF" w:rsidR="003C4205" w:rsidRPr="00B441BF" w:rsidRDefault="002C31E9">
            <w:pPr>
              <w:spacing w:line="360" w:lineRule="auto"/>
              <w:jc w:val="both"/>
              <w:rPr>
                <w:lang w:val="hr-HR"/>
              </w:rPr>
            </w:pPr>
            <w:r w:rsidRPr="00B441BF">
              <w:rPr>
                <w:lang w:val="hr-HR"/>
              </w:rPr>
              <w:t>U 202</w:t>
            </w:r>
            <w:r w:rsidR="00324B16" w:rsidRPr="00B441BF">
              <w:rPr>
                <w:lang w:val="hr-HR"/>
              </w:rPr>
              <w:t>3</w:t>
            </w:r>
            <w:r w:rsidRPr="00B441BF">
              <w:rPr>
                <w:lang w:val="hr-HR"/>
              </w:rPr>
              <w:t xml:space="preserve">. godini GDCK Buzet </w:t>
            </w:r>
            <w:r w:rsidRPr="00B441BF">
              <w:rPr>
                <w:lang w:val="hr-HR"/>
              </w:rPr>
              <w:t>podijelio je (materijalna dobra):</w:t>
            </w:r>
          </w:p>
          <w:p w14:paraId="3D8B73CE" w14:textId="728CB71D" w:rsidR="003C4205" w:rsidRPr="00B441BF" w:rsidRDefault="002C31E9">
            <w:pPr>
              <w:spacing w:line="360" w:lineRule="auto"/>
              <w:jc w:val="both"/>
              <w:rPr>
                <w:lang w:val="hr-HR"/>
              </w:rPr>
            </w:pPr>
            <w:r w:rsidRPr="00B441BF">
              <w:rPr>
                <w:lang w:val="hr-HR"/>
              </w:rPr>
              <w:t xml:space="preserve">HRANA (kg): </w:t>
            </w:r>
            <w:r w:rsidR="005D3E58" w:rsidRPr="00B441BF">
              <w:rPr>
                <w:lang w:val="hr-HR"/>
              </w:rPr>
              <w:t>320</w:t>
            </w:r>
            <w:r w:rsidR="00897A8E" w:rsidRPr="00B441BF">
              <w:rPr>
                <w:lang w:val="hr-HR"/>
              </w:rPr>
              <w:t xml:space="preserve"> kg</w:t>
            </w:r>
          </w:p>
          <w:p w14:paraId="29E68E10" w14:textId="234DEE53" w:rsidR="003C4205" w:rsidRPr="00B441BF" w:rsidRDefault="002C31E9">
            <w:pPr>
              <w:spacing w:line="360" w:lineRule="auto"/>
              <w:jc w:val="both"/>
              <w:rPr>
                <w:lang w:val="hr-HR"/>
              </w:rPr>
            </w:pPr>
            <w:r w:rsidRPr="00B441BF">
              <w:rPr>
                <w:lang w:val="hr-HR"/>
              </w:rPr>
              <w:t xml:space="preserve">HIGIJENA (kg): </w:t>
            </w:r>
            <w:r w:rsidR="005D3E58" w:rsidRPr="00B441BF">
              <w:rPr>
                <w:lang w:val="hr-HR"/>
              </w:rPr>
              <w:t>2008</w:t>
            </w:r>
            <w:r w:rsidRPr="00B441BF">
              <w:rPr>
                <w:lang w:val="hr-HR"/>
              </w:rPr>
              <w:t xml:space="preserve"> kg</w:t>
            </w:r>
          </w:p>
          <w:p w14:paraId="0CE4C8B1" w14:textId="7EC772D7" w:rsidR="003C4205" w:rsidRPr="00B441BF" w:rsidRDefault="002C31E9">
            <w:pPr>
              <w:spacing w:line="360" w:lineRule="auto"/>
              <w:jc w:val="both"/>
              <w:rPr>
                <w:lang w:val="hr-HR"/>
              </w:rPr>
            </w:pPr>
            <w:r w:rsidRPr="00B441BF">
              <w:rPr>
                <w:lang w:val="hr-HR"/>
              </w:rPr>
              <w:t>ODJEĆA (kg):</w:t>
            </w:r>
            <w:r w:rsidR="002A01DA" w:rsidRPr="00B441BF">
              <w:rPr>
                <w:lang w:val="hr-HR"/>
              </w:rPr>
              <w:t>342</w:t>
            </w:r>
            <w:r w:rsidR="00897A8E" w:rsidRPr="00B441BF">
              <w:rPr>
                <w:lang w:val="hr-HR"/>
              </w:rPr>
              <w:t xml:space="preserve"> kg</w:t>
            </w:r>
          </w:p>
          <w:p w14:paraId="3FF3EFB7" w14:textId="05204A7D" w:rsidR="003C4205" w:rsidRPr="00B441BF" w:rsidRDefault="002C31E9">
            <w:pPr>
              <w:spacing w:line="360" w:lineRule="auto"/>
              <w:jc w:val="both"/>
              <w:rPr>
                <w:lang w:val="hr-HR"/>
              </w:rPr>
            </w:pPr>
            <w:r w:rsidRPr="00B441BF">
              <w:rPr>
                <w:lang w:val="hr-HR"/>
              </w:rPr>
              <w:t xml:space="preserve">OBUĆA (pari): </w:t>
            </w:r>
            <w:r w:rsidR="002A01DA" w:rsidRPr="00B441BF">
              <w:rPr>
                <w:lang w:val="hr-HR"/>
              </w:rPr>
              <w:t>3</w:t>
            </w:r>
          </w:p>
          <w:p w14:paraId="0C4008EA" w14:textId="77777777" w:rsidR="003C4205" w:rsidRPr="00B441BF" w:rsidRDefault="003C4205">
            <w:pPr>
              <w:spacing w:line="360" w:lineRule="auto"/>
              <w:jc w:val="both"/>
              <w:rPr>
                <w:lang w:val="hr-HR"/>
              </w:rPr>
            </w:pPr>
          </w:p>
          <w:p w14:paraId="0FA2ACC9" w14:textId="027E6D26" w:rsidR="003C4205" w:rsidRDefault="002C31E9">
            <w:pPr>
              <w:spacing w:line="360" w:lineRule="auto"/>
              <w:jc w:val="both"/>
              <w:rPr>
                <w:lang w:val="hr-HR"/>
              </w:rPr>
            </w:pPr>
            <w:r w:rsidRPr="00B441BF">
              <w:rPr>
                <w:lang w:val="hr-HR"/>
              </w:rPr>
              <w:t>U 202</w:t>
            </w:r>
            <w:r w:rsidR="002A01DA" w:rsidRPr="00B441BF">
              <w:rPr>
                <w:lang w:val="hr-HR"/>
              </w:rPr>
              <w:t>3</w:t>
            </w:r>
            <w:r w:rsidRPr="00B441BF">
              <w:rPr>
                <w:lang w:val="hr-HR"/>
              </w:rPr>
              <w:t>. godini materijalna dobra od GDCK Buzet primilo je ukupno 1</w:t>
            </w:r>
            <w:r w:rsidR="005D3E58" w:rsidRPr="00B441BF">
              <w:rPr>
                <w:lang w:val="hr-HR"/>
              </w:rPr>
              <w:t>16</w:t>
            </w:r>
            <w:r w:rsidRPr="00B441BF">
              <w:rPr>
                <w:lang w:val="hr-HR"/>
              </w:rPr>
              <w:t xml:space="preserve"> korisnika.</w:t>
            </w:r>
          </w:p>
        </w:tc>
      </w:tr>
    </w:tbl>
    <w:p w14:paraId="0B832DCD" w14:textId="77777777" w:rsidR="003C4205" w:rsidRDefault="003C4205">
      <w:pPr>
        <w:spacing w:line="360" w:lineRule="auto"/>
        <w:jc w:val="both"/>
      </w:pPr>
    </w:p>
    <w:p w14:paraId="4280BAE8" w14:textId="77777777" w:rsidR="003C4205" w:rsidRDefault="003C4205">
      <w:pPr>
        <w:spacing w:line="360" w:lineRule="auto"/>
        <w:jc w:val="both"/>
        <w:rPr>
          <w:lang w:val="pl-PL"/>
        </w:rPr>
      </w:pPr>
    </w:p>
    <w:p w14:paraId="5F8F4147" w14:textId="77777777" w:rsidR="003C4205" w:rsidRDefault="003C4205">
      <w:pPr>
        <w:spacing w:line="360" w:lineRule="auto"/>
        <w:jc w:val="both"/>
        <w:rPr>
          <w:b/>
          <w:lang w:val="pl-PL"/>
        </w:rPr>
      </w:pPr>
    </w:p>
    <w:p w14:paraId="15C82952" w14:textId="77777777" w:rsidR="003C4205" w:rsidRDefault="003C4205">
      <w:pPr>
        <w:spacing w:line="360" w:lineRule="auto"/>
        <w:jc w:val="both"/>
        <w:rPr>
          <w:b/>
          <w:lang w:val="pl-PL"/>
        </w:rPr>
      </w:pPr>
    </w:p>
    <w:p w14:paraId="3AE5F12D" w14:textId="77777777" w:rsidR="003C4205" w:rsidRDefault="002C31E9">
      <w:pPr>
        <w:spacing w:line="360" w:lineRule="auto"/>
        <w:jc w:val="both"/>
        <w:rPr>
          <w:b/>
          <w:lang w:val="pl-PL"/>
        </w:rPr>
      </w:pPr>
      <w:r>
        <w:rPr>
          <w:b/>
          <w:lang w:val="pl-PL"/>
        </w:rPr>
        <w:tab/>
      </w:r>
    </w:p>
    <w:p w14:paraId="226222A4" w14:textId="77777777" w:rsidR="003C4205" w:rsidRDefault="003C4205">
      <w:pPr>
        <w:spacing w:line="360" w:lineRule="auto"/>
        <w:jc w:val="both"/>
        <w:rPr>
          <w:b/>
          <w:lang w:val="pl-PL"/>
        </w:rPr>
      </w:pPr>
    </w:p>
    <w:p w14:paraId="29D7B882" w14:textId="77777777" w:rsidR="003C4205" w:rsidRDefault="003C4205">
      <w:pPr>
        <w:spacing w:line="360" w:lineRule="auto"/>
        <w:jc w:val="both"/>
        <w:rPr>
          <w:b/>
          <w:lang w:val="pl-PL"/>
        </w:rPr>
      </w:pPr>
    </w:p>
    <w:p w14:paraId="53CE1F47" w14:textId="77777777" w:rsidR="003C4205" w:rsidRDefault="003C4205">
      <w:pPr>
        <w:spacing w:line="360" w:lineRule="auto"/>
        <w:jc w:val="both"/>
        <w:rPr>
          <w:b/>
          <w:lang w:val="pl-PL"/>
        </w:rPr>
      </w:pPr>
    </w:p>
    <w:p w14:paraId="2592CEA5" w14:textId="77777777" w:rsidR="003C4205" w:rsidRDefault="003C4205">
      <w:pPr>
        <w:spacing w:line="360" w:lineRule="auto"/>
        <w:jc w:val="both"/>
        <w:rPr>
          <w:b/>
          <w:lang w:val="pl-PL"/>
        </w:rPr>
      </w:pPr>
    </w:p>
    <w:p w14:paraId="0C0E6058" w14:textId="77777777" w:rsidR="003C4205" w:rsidRDefault="003C4205">
      <w:pPr>
        <w:spacing w:line="360" w:lineRule="auto"/>
        <w:jc w:val="both"/>
        <w:rPr>
          <w:b/>
          <w:lang w:val="pl-PL"/>
        </w:rPr>
      </w:pPr>
    </w:p>
    <w:p w14:paraId="1E92BFA0" w14:textId="77777777" w:rsidR="003C4205" w:rsidRDefault="003C4205">
      <w:pPr>
        <w:spacing w:line="360" w:lineRule="auto"/>
        <w:jc w:val="both"/>
        <w:rPr>
          <w:b/>
          <w:lang w:val="pl-PL"/>
        </w:rPr>
      </w:pPr>
    </w:p>
    <w:p w14:paraId="7ECE24AE" w14:textId="77777777" w:rsidR="003C4205" w:rsidRDefault="002C31E9">
      <w:pPr>
        <w:spacing w:line="360" w:lineRule="auto"/>
        <w:jc w:val="both"/>
        <w:rPr>
          <w:b/>
          <w:lang w:val="pl-PL"/>
        </w:rPr>
      </w:pPr>
      <w:r>
        <w:rPr>
          <w:b/>
          <w:lang w:val="pl-PL"/>
        </w:rPr>
        <w:t>3. DOBROVOLJNO DAVANJE KRVI</w:t>
      </w:r>
    </w:p>
    <w:p w14:paraId="456212F5" w14:textId="77777777" w:rsidR="003C4205" w:rsidRDefault="003C4205">
      <w:pPr>
        <w:spacing w:line="360" w:lineRule="auto"/>
        <w:jc w:val="both"/>
        <w:rPr>
          <w:lang w:val="pl-PL"/>
        </w:rPr>
      </w:pPr>
    </w:p>
    <w:tbl>
      <w:tblPr>
        <w:tblW w:w="13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2"/>
        <w:gridCol w:w="3180"/>
        <w:gridCol w:w="4336"/>
      </w:tblGrid>
      <w:tr w:rsidR="003C4205" w14:paraId="4AA516E8" w14:textId="77777777" w:rsidTr="00B21791">
        <w:trPr>
          <w:jc w:val="center"/>
        </w:trPr>
        <w:tc>
          <w:tcPr>
            <w:tcW w:w="5610" w:type="dxa"/>
          </w:tcPr>
          <w:p w14:paraId="5E7E22A2" w14:textId="77777777" w:rsidR="003C4205" w:rsidRDefault="002C31E9"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AKTIVNOSTI</w:t>
            </w:r>
          </w:p>
        </w:tc>
        <w:tc>
          <w:tcPr>
            <w:tcW w:w="3179" w:type="dxa"/>
          </w:tcPr>
          <w:p w14:paraId="280394B1" w14:textId="77777777" w:rsidR="003C4205" w:rsidRDefault="002C31E9"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KORISNICI</w:t>
            </w:r>
          </w:p>
        </w:tc>
        <w:tc>
          <w:tcPr>
            <w:tcW w:w="4334" w:type="dxa"/>
          </w:tcPr>
          <w:p w14:paraId="2C6C1D19" w14:textId="77777777" w:rsidR="003C4205" w:rsidRDefault="002C31E9"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REALIZIRANO</w:t>
            </w:r>
          </w:p>
        </w:tc>
      </w:tr>
      <w:tr w:rsidR="003C4205" w14:paraId="78114D82" w14:textId="77777777" w:rsidTr="00B21791">
        <w:trPr>
          <w:jc w:val="center"/>
        </w:trPr>
        <w:tc>
          <w:tcPr>
            <w:tcW w:w="5610" w:type="dxa"/>
          </w:tcPr>
          <w:p w14:paraId="3A6C9F6B" w14:textId="77777777" w:rsidR="003C4205" w:rsidRDefault="002C31E9"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1. POPULARIZIRANJE DARIVANJA </w:t>
            </w:r>
          </w:p>
          <w:p w14:paraId="742C9D3E" w14:textId="77777777" w:rsidR="003C4205" w:rsidRDefault="002C31E9"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    KRVI</w:t>
            </w:r>
          </w:p>
          <w:p w14:paraId="6E993766" w14:textId="77777777" w:rsidR="003C4205" w:rsidRDefault="002C31E9">
            <w:pPr>
              <w:spacing w:line="360" w:lineRule="auto"/>
              <w:jc w:val="both"/>
            </w:pPr>
            <w:r>
              <w:rPr>
                <w:lang w:val="pl-PL"/>
              </w:rPr>
              <w:t>1.1. Distribucija le</w:t>
            </w:r>
            <w:r>
              <w:t xml:space="preserve">taka i </w:t>
            </w:r>
            <w:proofErr w:type="spellStart"/>
            <w:r>
              <w:t>plakata</w:t>
            </w:r>
            <w:proofErr w:type="spellEnd"/>
            <w:r>
              <w:t xml:space="preserve"> o </w:t>
            </w:r>
            <w:proofErr w:type="spellStart"/>
            <w:r>
              <w:t>darivanju</w:t>
            </w:r>
            <w:proofErr w:type="spellEnd"/>
            <w:r>
              <w:t xml:space="preserve"> </w:t>
            </w:r>
            <w:proofErr w:type="spellStart"/>
            <w:r>
              <w:t>krvi</w:t>
            </w:r>
            <w:proofErr w:type="spellEnd"/>
          </w:p>
          <w:p w14:paraId="06EF4935" w14:textId="77777777" w:rsidR="003C4205" w:rsidRDefault="002C31E9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1.2. Radio i tv </w:t>
            </w:r>
            <w:proofErr w:type="spellStart"/>
            <w:r>
              <w:rPr>
                <w:lang w:val="it-IT"/>
              </w:rPr>
              <w:t>emisije</w:t>
            </w:r>
            <w:proofErr w:type="spellEnd"/>
            <w:r>
              <w:rPr>
                <w:lang w:val="it-IT"/>
              </w:rPr>
              <w:t xml:space="preserve">, </w:t>
            </w:r>
            <w:proofErr w:type="spellStart"/>
            <w:r>
              <w:rPr>
                <w:lang w:val="it-IT"/>
              </w:rPr>
              <w:t>novine</w:t>
            </w:r>
            <w:proofErr w:type="spellEnd"/>
            <w:r>
              <w:rPr>
                <w:lang w:val="it-IT"/>
              </w:rPr>
              <w:t xml:space="preserve">, web </w:t>
            </w:r>
          </w:p>
        </w:tc>
        <w:tc>
          <w:tcPr>
            <w:tcW w:w="3179" w:type="dxa"/>
          </w:tcPr>
          <w:p w14:paraId="24D82131" w14:textId="77777777" w:rsidR="003C4205" w:rsidRDefault="003C4205">
            <w:pPr>
              <w:spacing w:line="360" w:lineRule="auto"/>
              <w:jc w:val="both"/>
              <w:rPr>
                <w:lang w:val="it-IT"/>
              </w:rPr>
            </w:pPr>
          </w:p>
          <w:p w14:paraId="127E0B5A" w14:textId="77777777" w:rsidR="003C4205" w:rsidRDefault="003C4205">
            <w:pPr>
              <w:spacing w:line="360" w:lineRule="auto"/>
              <w:jc w:val="both"/>
              <w:rPr>
                <w:lang w:val="it-IT"/>
              </w:rPr>
            </w:pPr>
          </w:p>
          <w:p w14:paraId="0886382B" w14:textId="77777777" w:rsidR="003C4205" w:rsidRDefault="002C31E9">
            <w:pPr>
              <w:spacing w:line="360" w:lineRule="auto"/>
              <w:jc w:val="both"/>
            </w:pPr>
            <w:proofErr w:type="spellStart"/>
            <w:r>
              <w:t>Stanovništvo</w:t>
            </w:r>
            <w:proofErr w:type="spellEnd"/>
            <w:r>
              <w:t xml:space="preserve"> od 18-65 </w:t>
            </w:r>
            <w:proofErr w:type="spellStart"/>
            <w:r>
              <w:t>godina</w:t>
            </w:r>
            <w:proofErr w:type="spellEnd"/>
          </w:p>
        </w:tc>
        <w:tc>
          <w:tcPr>
            <w:tcW w:w="4334" w:type="dxa"/>
          </w:tcPr>
          <w:p w14:paraId="20256D24" w14:textId="77777777" w:rsidR="003C4205" w:rsidRDefault="002C31E9"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Plakati na oglasnim pločama prije svake akcije cca 20 kom</w:t>
            </w:r>
          </w:p>
          <w:p w14:paraId="56D8B54D" w14:textId="77777777" w:rsidR="003C4205" w:rsidRDefault="002C31E9"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Pozivi darivateljima putem dopisnica Pozivi darivateljima preko poduzeća </w:t>
            </w:r>
            <w:r>
              <w:rPr>
                <w:lang w:val="pt-BR"/>
              </w:rPr>
              <w:t>SMS poruke darivateljima</w:t>
            </w:r>
          </w:p>
          <w:p w14:paraId="52B01FCA" w14:textId="77777777" w:rsidR="003C4205" w:rsidRDefault="002C31E9"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Objave na društvenim mrežama</w:t>
            </w:r>
          </w:p>
          <w:p w14:paraId="49C079E6" w14:textId="7678B6D7" w:rsidR="003C4205" w:rsidRDefault="003C4205">
            <w:pPr>
              <w:spacing w:line="360" w:lineRule="auto"/>
              <w:jc w:val="both"/>
              <w:rPr>
                <w:lang w:val="pt-BR"/>
              </w:rPr>
            </w:pPr>
          </w:p>
        </w:tc>
      </w:tr>
      <w:tr w:rsidR="003C4205" w14:paraId="09BFB492" w14:textId="77777777" w:rsidTr="00B21791">
        <w:trPr>
          <w:jc w:val="center"/>
        </w:trPr>
        <w:tc>
          <w:tcPr>
            <w:tcW w:w="5610" w:type="dxa"/>
          </w:tcPr>
          <w:p w14:paraId="4AD77614" w14:textId="77777777" w:rsidR="003C4205" w:rsidRDefault="002C31E9">
            <w:pPr>
              <w:spacing w:line="360" w:lineRule="auto"/>
              <w:jc w:val="both"/>
            </w:pPr>
            <w:r>
              <w:t xml:space="preserve">2. ORGANIZIRANJE I PROVOĐENJE  </w:t>
            </w:r>
          </w:p>
          <w:p w14:paraId="46D9AEDD" w14:textId="77777777" w:rsidR="003C4205" w:rsidRDefault="002C31E9">
            <w:pPr>
              <w:spacing w:line="360" w:lineRule="auto"/>
              <w:jc w:val="both"/>
            </w:pPr>
            <w:r>
              <w:t xml:space="preserve">    AKCIJA DOBROVOLJNOG </w:t>
            </w:r>
          </w:p>
          <w:p w14:paraId="281626B5" w14:textId="77777777" w:rsidR="003C4205" w:rsidRDefault="002C31E9">
            <w:pPr>
              <w:spacing w:line="360" w:lineRule="auto"/>
              <w:ind w:firstLine="480"/>
              <w:jc w:val="both"/>
            </w:pPr>
            <w:r>
              <w:t>DARIVANJA KRVI</w:t>
            </w:r>
          </w:p>
          <w:p w14:paraId="74D7C019" w14:textId="77777777" w:rsidR="003C4205" w:rsidRDefault="003C4205">
            <w:pPr>
              <w:spacing w:line="360" w:lineRule="auto"/>
              <w:ind w:firstLine="480"/>
              <w:jc w:val="both"/>
            </w:pPr>
          </w:p>
          <w:p w14:paraId="13F170D4" w14:textId="77777777" w:rsidR="003C4205" w:rsidRDefault="003C4205">
            <w:pPr>
              <w:spacing w:line="360" w:lineRule="auto"/>
              <w:ind w:firstLine="480"/>
              <w:jc w:val="both"/>
            </w:pPr>
          </w:p>
          <w:p w14:paraId="30821E4D" w14:textId="77777777" w:rsidR="003C4205" w:rsidRDefault="003C4205">
            <w:pPr>
              <w:spacing w:line="360" w:lineRule="auto"/>
              <w:ind w:firstLine="480"/>
              <w:jc w:val="both"/>
            </w:pPr>
          </w:p>
          <w:p w14:paraId="0AD14D0A" w14:textId="77777777" w:rsidR="003C4205" w:rsidRDefault="003C4205">
            <w:pPr>
              <w:spacing w:line="360" w:lineRule="auto"/>
              <w:ind w:firstLine="480"/>
              <w:jc w:val="both"/>
            </w:pPr>
          </w:p>
          <w:p w14:paraId="1A851CAD" w14:textId="77777777" w:rsidR="003C4205" w:rsidRDefault="003C4205">
            <w:pPr>
              <w:spacing w:line="360" w:lineRule="auto"/>
              <w:ind w:firstLine="480"/>
              <w:jc w:val="both"/>
            </w:pPr>
          </w:p>
        </w:tc>
        <w:tc>
          <w:tcPr>
            <w:tcW w:w="3179" w:type="dxa"/>
          </w:tcPr>
          <w:p w14:paraId="7FA9DA7B" w14:textId="77777777" w:rsidR="003C4205" w:rsidRDefault="003C4205">
            <w:pPr>
              <w:spacing w:line="360" w:lineRule="auto"/>
              <w:jc w:val="both"/>
            </w:pPr>
          </w:p>
          <w:p w14:paraId="322FA562" w14:textId="77777777" w:rsidR="003C4205" w:rsidRDefault="002C31E9">
            <w:pPr>
              <w:spacing w:line="360" w:lineRule="auto"/>
              <w:jc w:val="both"/>
            </w:pPr>
            <w:r>
              <w:rPr>
                <w:lang w:val="hr-HR"/>
              </w:rPr>
              <w:t>Hrvatski Crveni križ, GDCK Buzet</w:t>
            </w:r>
            <w:r>
              <w:t xml:space="preserve">, </w:t>
            </w:r>
            <w:proofErr w:type="spellStart"/>
            <w:r>
              <w:t>djelatnost</w:t>
            </w:r>
            <w:proofErr w:type="spellEnd"/>
            <w:r>
              <w:t xml:space="preserve"> za </w:t>
            </w:r>
            <w:proofErr w:type="spellStart"/>
            <w:r>
              <w:t>transfuziologiju</w:t>
            </w:r>
            <w:proofErr w:type="spellEnd"/>
            <w:r>
              <w:t xml:space="preserve">, </w:t>
            </w:r>
            <w:proofErr w:type="spellStart"/>
            <w:r>
              <w:t>darivatelji</w:t>
            </w:r>
            <w:proofErr w:type="spellEnd"/>
          </w:p>
        </w:tc>
        <w:tc>
          <w:tcPr>
            <w:tcW w:w="4334" w:type="dxa"/>
          </w:tcPr>
          <w:p w14:paraId="68E86E73" w14:textId="1F765561" w:rsidR="003C4205" w:rsidRDefault="002C31E9">
            <w:pPr>
              <w:spacing w:line="360" w:lineRule="auto"/>
              <w:jc w:val="both"/>
              <w:rPr>
                <w:lang w:val="hr-HR"/>
              </w:rPr>
            </w:pPr>
            <w:r>
              <w:rPr>
                <w:lang w:val="hr-HR"/>
              </w:rPr>
              <w:t>U 202</w:t>
            </w:r>
            <w:r w:rsidR="00324B16">
              <w:rPr>
                <w:lang w:val="hr-HR"/>
              </w:rPr>
              <w:t>3</w:t>
            </w:r>
            <w:r>
              <w:rPr>
                <w:lang w:val="hr-HR"/>
              </w:rPr>
              <w:t>. god. o</w:t>
            </w:r>
            <w:proofErr w:type="spellStart"/>
            <w:r>
              <w:t>rganiziran</w:t>
            </w:r>
            <w:proofErr w:type="spellEnd"/>
            <w:r>
              <w:rPr>
                <w:lang w:val="hr-HR"/>
              </w:rPr>
              <w:t>o je 6</w:t>
            </w:r>
            <w:r>
              <w:t xml:space="preserve"> </w:t>
            </w:r>
            <w:proofErr w:type="spellStart"/>
            <w:r>
              <w:t>akcij</w:t>
            </w:r>
            <w:proofErr w:type="spellEnd"/>
            <w:r>
              <w:rPr>
                <w:lang w:val="hr-HR"/>
              </w:rPr>
              <w:t>a</w:t>
            </w:r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planu</w:t>
            </w:r>
            <w:proofErr w:type="spellEnd"/>
            <w:r>
              <w:rPr>
                <w:lang w:val="hr-HR"/>
              </w:rPr>
              <w:t xml:space="preserve">. </w:t>
            </w:r>
          </w:p>
          <w:p w14:paraId="37E2276A" w14:textId="77777777" w:rsidR="003C4205" w:rsidRDefault="002C31E9">
            <w:pPr>
              <w:spacing w:line="360" w:lineRule="auto"/>
              <w:jc w:val="both"/>
              <w:rPr>
                <w:lang w:val="hr-HR"/>
              </w:rPr>
            </w:pPr>
            <w:r>
              <w:rPr>
                <w:lang w:val="hr-HR"/>
              </w:rPr>
              <w:t>Podaci za DDK 01.01.-31.12.2022.:</w:t>
            </w:r>
          </w:p>
          <w:p w14:paraId="7A0EEE16" w14:textId="1F4A372A" w:rsidR="003C4205" w:rsidRDefault="002C31E9">
            <w:pPr>
              <w:spacing w:line="360" w:lineRule="auto"/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- Broj planiranih darivatelja: </w:t>
            </w:r>
            <w:r>
              <w:rPr>
                <w:b/>
                <w:bCs/>
                <w:lang w:val="hr-HR"/>
              </w:rPr>
              <w:t>3</w:t>
            </w:r>
            <w:r w:rsidR="00324B16">
              <w:rPr>
                <w:b/>
                <w:bCs/>
                <w:lang w:val="hr-HR"/>
              </w:rPr>
              <w:t>50</w:t>
            </w:r>
          </w:p>
          <w:p w14:paraId="29D0C75E" w14:textId="59AA9A01" w:rsidR="003C4205" w:rsidRDefault="002C31E9">
            <w:pPr>
              <w:spacing w:line="360" w:lineRule="auto"/>
              <w:jc w:val="both"/>
              <w:rPr>
                <w:b/>
                <w:bCs/>
                <w:lang w:val="hr-HR"/>
              </w:rPr>
            </w:pPr>
            <w:r>
              <w:rPr>
                <w:lang w:val="hr-HR"/>
              </w:rPr>
              <w:lastRenderedPageBreak/>
              <w:t xml:space="preserve">- Broj prikupljenih doza krvi: </w:t>
            </w:r>
            <w:r w:rsidR="00324B16">
              <w:rPr>
                <w:b/>
                <w:bCs/>
                <w:lang w:val="hr-HR"/>
              </w:rPr>
              <w:t>276</w:t>
            </w:r>
            <w:r w:rsidR="00FA2AF8">
              <w:rPr>
                <w:b/>
                <w:bCs/>
                <w:lang w:val="hr-HR"/>
              </w:rPr>
              <w:t xml:space="preserve"> (M 167, Ž63)</w:t>
            </w:r>
          </w:p>
          <w:p w14:paraId="497D20EA" w14:textId="007143C2" w:rsidR="003C4205" w:rsidRDefault="002C31E9">
            <w:pPr>
              <w:spacing w:line="360" w:lineRule="auto"/>
              <w:jc w:val="both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-</w:t>
            </w:r>
            <w:r>
              <w:rPr>
                <w:lang w:val="hr-HR"/>
              </w:rPr>
              <w:t xml:space="preserve"> Broj odbijenih darivatelja krvi:</w:t>
            </w:r>
            <w:r>
              <w:rPr>
                <w:b/>
                <w:bCs/>
                <w:lang w:val="hr-HR"/>
              </w:rPr>
              <w:t xml:space="preserve"> </w:t>
            </w:r>
            <w:r w:rsidR="00324B16">
              <w:rPr>
                <w:b/>
                <w:bCs/>
                <w:lang w:val="hr-HR"/>
              </w:rPr>
              <w:t>46</w:t>
            </w:r>
            <w:r w:rsidR="00FA2AF8">
              <w:rPr>
                <w:b/>
                <w:bCs/>
                <w:lang w:val="hr-HR"/>
              </w:rPr>
              <w:t xml:space="preserve"> (M 20, Ž 26)</w:t>
            </w:r>
          </w:p>
          <w:p w14:paraId="60647A96" w14:textId="55F43D46" w:rsidR="003C4205" w:rsidRDefault="002C31E9">
            <w:pPr>
              <w:spacing w:line="360" w:lineRule="auto"/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- Broj novih darivatelja koji su prvi put dali krv: </w:t>
            </w:r>
            <w:r>
              <w:rPr>
                <w:b/>
                <w:bCs/>
                <w:lang w:val="hr-HR"/>
              </w:rPr>
              <w:t>11</w:t>
            </w:r>
            <w:r w:rsidR="00FA2AF8">
              <w:rPr>
                <w:b/>
                <w:bCs/>
                <w:lang w:val="hr-HR"/>
              </w:rPr>
              <w:t xml:space="preserve"> (M 6, Ž 5)</w:t>
            </w:r>
          </w:p>
        </w:tc>
      </w:tr>
      <w:tr w:rsidR="003C4205" w14:paraId="74E61FAC" w14:textId="77777777" w:rsidTr="00B21791">
        <w:trPr>
          <w:jc w:val="center"/>
        </w:trPr>
        <w:tc>
          <w:tcPr>
            <w:tcW w:w="5610" w:type="dxa"/>
          </w:tcPr>
          <w:p w14:paraId="1A7F03FB" w14:textId="77777777" w:rsidR="003C4205" w:rsidRDefault="002C31E9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lastRenderedPageBreak/>
              <w:t xml:space="preserve">3. VOĐENJE EVIDENCIJA I </w:t>
            </w:r>
          </w:p>
          <w:p w14:paraId="15C87DD7" w14:textId="77777777" w:rsidR="003C4205" w:rsidRDefault="002C31E9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    IZVJEŠĆIVANJE</w:t>
            </w:r>
          </w:p>
          <w:p w14:paraId="479069C9" w14:textId="77777777" w:rsidR="003C4205" w:rsidRDefault="002C31E9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3.1. </w:t>
            </w:r>
            <w:proofErr w:type="spellStart"/>
            <w:r>
              <w:rPr>
                <w:lang w:val="it-IT"/>
              </w:rPr>
              <w:t>Ažuriranje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evidencija</w:t>
            </w:r>
            <w:proofErr w:type="spellEnd"/>
          </w:p>
          <w:p w14:paraId="0A372535" w14:textId="77777777" w:rsidR="003C4205" w:rsidRDefault="002C31E9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3.2. </w:t>
            </w:r>
            <w:proofErr w:type="spellStart"/>
            <w:r>
              <w:rPr>
                <w:lang w:val="it-IT"/>
              </w:rPr>
              <w:t>Izdavanje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uvjerenja</w:t>
            </w:r>
            <w:proofErr w:type="spellEnd"/>
            <w:r>
              <w:rPr>
                <w:lang w:val="it-IT"/>
              </w:rPr>
              <w:t xml:space="preserve"> za </w:t>
            </w:r>
            <w:proofErr w:type="spellStart"/>
            <w:r>
              <w:rPr>
                <w:lang w:val="it-IT"/>
              </w:rPr>
              <w:t>ostvarivanje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olakšica</w:t>
            </w:r>
            <w:proofErr w:type="spellEnd"/>
          </w:p>
          <w:p w14:paraId="009B05ED" w14:textId="77777777" w:rsidR="003C4205" w:rsidRDefault="002C31E9">
            <w:pPr>
              <w:spacing w:line="360" w:lineRule="auto"/>
              <w:jc w:val="both"/>
            </w:pPr>
            <w:r>
              <w:rPr>
                <w:lang w:val="it-IT"/>
              </w:rPr>
              <w:t>3.3 P</w:t>
            </w:r>
            <w:proofErr w:type="spellStart"/>
            <w:r>
              <w:t>odnošenje</w:t>
            </w:r>
            <w:proofErr w:type="spellEnd"/>
            <w:r>
              <w:t xml:space="preserve"> </w:t>
            </w:r>
            <w:proofErr w:type="spellStart"/>
            <w:r>
              <w:t>kvartalnih</w:t>
            </w:r>
            <w:proofErr w:type="spellEnd"/>
            <w:r>
              <w:t xml:space="preserve">, </w:t>
            </w:r>
            <w:proofErr w:type="spellStart"/>
            <w:r>
              <w:t>polugodišnjih</w:t>
            </w:r>
            <w:proofErr w:type="spellEnd"/>
            <w:r>
              <w:t xml:space="preserve"> i </w:t>
            </w:r>
            <w:proofErr w:type="spellStart"/>
            <w:r>
              <w:t>godišnjeg</w:t>
            </w:r>
            <w:proofErr w:type="spellEnd"/>
            <w:r>
              <w:t xml:space="preserve"> </w:t>
            </w:r>
            <w:proofErr w:type="spellStart"/>
            <w:r>
              <w:t>izvješća</w:t>
            </w:r>
            <w:proofErr w:type="spellEnd"/>
            <w:r>
              <w:t xml:space="preserve"> o </w:t>
            </w:r>
            <w:proofErr w:type="spellStart"/>
            <w:r>
              <w:t>prikupljenim</w:t>
            </w:r>
            <w:proofErr w:type="spellEnd"/>
            <w:r>
              <w:t xml:space="preserve"> </w:t>
            </w:r>
            <w:proofErr w:type="spellStart"/>
            <w:r>
              <w:t>dozama</w:t>
            </w:r>
            <w:proofErr w:type="spellEnd"/>
            <w:r>
              <w:t xml:space="preserve"> </w:t>
            </w:r>
            <w:proofErr w:type="spellStart"/>
            <w:r>
              <w:t>krvi</w:t>
            </w:r>
            <w:proofErr w:type="spellEnd"/>
            <w:r>
              <w:t xml:space="preserve"> </w:t>
            </w:r>
          </w:p>
          <w:p w14:paraId="563EF3E4" w14:textId="77777777" w:rsidR="003C4205" w:rsidRDefault="003C4205">
            <w:pPr>
              <w:spacing w:line="360" w:lineRule="auto"/>
              <w:jc w:val="both"/>
            </w:pPr>
          </w:p>
        </w:tc>
        <w:tc>
          <w:tcPr>
            <w:tcW w:w="3179" w:type="dxa"/>
          </w:tcPr>
          <w:p w14:paraId="481F64C5" w14:textId="77777777" w:rsidR="003C4205" w:rsidRDefault="002C31E9">
            <w:pPr>
              <w:spacing w:line="360" w:lineRule="auto"/>
              <w:jc w:val="both"/>
            </w:pPr>
            <w:proofErr w:type="spellStart"/>
            <w:r>
              <w:t>Djelatnost</w:t>
            </w:r>
            <w:proofErr w:type="spellEnd"/>
            <w:r>
              <w:t xml:space="preserve"> za </w:t>
            </w:r>
            <w:proofErr w:type="spellStart"/>
            <w:r>
              <w:t>transfuziologiju</w:t>
            </w:r>
            <w:proofErr w:type="spellEnd"/>
            <w:r>
              <w:rPr>
                <w:lang w:val="hr-HR"/>
              </w:rPr>
              <w:t>,</w:t>
            </w:r>
          </w:p>
          <w:p w14:paraId="7769B0EE" w14:textId="77777777" w:rsidR="003C4205" w:rsidRDefault="002C31E9">
            <w:pPr>
              <w:spacing w:line="360" w:lineRule="auto"/>
              <w:jc w:val="both"/>
            </w:pPr>
            <w:proofErr w:type="spellStart"/>
            <w:r>
              <w:t>Darivatelji</w:t>
            </w:r>
            <w:proofErr w:type="spellEnd"/>
            <w:r>
              <w:t xml:space="preserve"> </w:t>
            </w:r>
            <w:proofErr w:type="spellStart"/>
            <w:r>
              <w:t>krvi</w:t>
            </w:r>
            <w:proofErr w:type="spellEnd"/>
            <w:r>
              <w:rPr>
                <w:lang w:val="hr-HR"/>
              </w:rPr>
              <w:t>,</w:t>
            </w:r>
          </w:p>
          <w:p w14:paraId="2CB592B9" w14:textId="77777777" w:rsidR="003C4205" w:rsidRDefault="002C31E9">
            <w:pPr>
              <w:spacing w:line="360" w:lineRule="auto"/>
              <w:jc w:val="both"/>
            </w:pPr>
            <w:r>
              <w:t xml:space="preserve">Društvo CK </w:t>
            </w:r>
            <w:proofErr w:type="spellStart"/>
            <w:r>
              <w:t>Istarske</w:t>
            </w:r>
            <w:proofErr w:type="spellEnd"/>
            <w:r>
              <w:t xml:space="preserve"> </w:t>
            </w:r>
            <w:proofErr w:type="spellStart"/>
            <w:r>
              <w:t>županije</w:t>
            </w:r>
            <w:proofErr w:type="spellEnd"/>
            <w:r>
              <w:t>, Hrvatski Crveni križ</w:t>
            </w:r>
          </w:p>
          <w:p w14:paraId="4CCA8B36" w14:textId="77777777" w:rsidR="003C4205" w:rsidRDefault="003C4205">
            <w:pPr>
              <w:spacing w:line="360" w:lineRule="auto"/>
              <w:jc w:val="both"/>
            </w:pPr>
          </w:p>
        </w:tc>
        <w:tc>
          <w:tcPr>
            <w:tcW w:w="4334" w:type="dxa"/>
          </w:tcPr>
          <w:p w14:paraId="114B85D0" w14:textId="77777777" w:rsidR="003C4205" w:rsidRDefault="002C31E9">
            <w:pPr>
              <w:spacing w:line="360" w:lineRule="auto"/>
              <w:jc w:val="both"/>
            </w:pPr>
            <w:proofErr w:type="spellStart"/>
            <w:r>
              <w:t>Ažuriranja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se </w:t>
            </w:r>
            <w:proofErr w:type="spellStart"/>
            <w:r>
              <w:t>provodila</w:t>
            </w:r>
            <w:proofErr w:type="spellEnd"/>
            <w:r>
              <w:t xml:space="preserve"> </w:t>
            </w:r>
            <w:proofErr w:type="spellStart"/>
            <w:r>
              <w:t>redovno</w:t>
            </w:r>
            <w:proofErr w:type="spellEnd"/>
          </w:p>
          <w:p w14:paraId="19594552" w14:textId="77777777" w:rsidR="003C4205" w:rsidRDefault="002C31E9">
            <w:pPr>
              <w:spacing w:line="360" w:lineRule="auto"/>
              <w:jc w:val="both"/>
            </w:pPr>
            <w:proofErr w:type="spellStart"/>
            <w:r>
              <w:t>Izdane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potvrde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usmeni</w:t>
            </w:r>
            <w:proofErr w:type="spellEnd"/>
            <w:r>
              <w:t xml:space="preserve"> </w:t>
            </w:r>
            <w:proofErr w:type="spellStart"/>
            <w:r>
              <w:t>zahtjev</w:t>
            </w:r>
            <w:proofErr w:type="spellEnd"/>
            <w:r>
              <w:t xml:space="preserve"> </w:t>
            </w:r>
            <w:proofErr w:type="spellStart"/>
            <w:r>
              <w:t>darivatelja</w:t>
            </w:r>
            <w:proofErr w:type="spellEnd"/>
            <w:r>
              <w:t xml:space="preserve"> za </w:t>
            </w:r>
            <w:proofErr w:type="spellStart"/>
            <w:r>
              <w:t>ostvarenje</w:t>
            </w:r>
            <w:proofErr w:type="spellEnd"/>
            <w:r>
              <w:t xml:space="preserve"> </w:t>
            </w:r>
            <w:proofErr w:type="spellStart"/>
            <w:r>
              <w:t>prava</w:t>
            </w:r>
            <w:proofErr w:type="spellEnd"/>
            <w:r>
              <w:t xml:space="preserve"> </w:t>
            </w:r>
            <w:proofErr w:type="spellStart"/>
            <w:r>
              <w:t>pri</w:t>
            </w:r>
            <w:proofErr w:type="spellEnd"/>
            <w:r>
              <w:t xml:space="preserve"> HZZZO</w:t>
            </w:r>
          </w:p>
          <w:p w14:paraId="10C51C94" w14:textId="77777777" w:rsidR="003C4205" w:rsidRDefault="002C31E9">
            <w:pPr>
              <w:spacing w:line="360" w:lineRule="auto"/>
              <w:jc w:val="both"/>
              <w:rPr>
                <w:lang w:val="hr-HR"/>
              </w:rPr>
            </w:pPr>
            <w:proofErr w:type="spellStart"/>
            <w:r>
              <w:t>Podneseni</w:t>
            </w:r>
            <w:proofErr w:type="spellEnd"/>
            <w:r>
              <w:t xml:space="preserve"> </w:t>
            </w:r>
            <w:proofErr w:type="spellStart"/>
            <w:r>
              <w:t>izvještaji</w:t>
            </w:r>
            <w:proofErr w:type="spellEnd"/>
            <w:r>
              <w:t xml:space="preserve"> za </w:t>
            </w:r>
            <w:proofErr w:type="spellStart"/>
            <w:r>
              <w:t>pojedinačne</w:t>
            </w:r>
            <w:proofErr w:type="spellEnd"/>
            <w:r>
              <w:t xml:space="preserve"> </w:t>
            </w:r>
            <w:proofErr w:type="spellStart"/>
            <w:r>
              <w:t>akcij</w:t>
            </w:r>
            <w:proofErr w:type="spellEnd"/>
            <w:r>
              <w:rPr>
                <w:lang w:val="hr-HR"/>
              </w:rPr>
              <w:t>e,</w:t>
            </w:r>
            <w:r>
              <w:t xml:space="preserve"> </w:t>
            </w:r>
            <w:proofErr w:type="spellStart"/>
            <w:r>
              <w:t>polugodišnji</w:t>
            </w:r>
            <w:proofErr w:type="spellEnd"/>
            <w:r>
              <w:t xml:space="preserve"> </w:t>
            </w:r>
            <w:proofErr w:type="spellStart"/>
            <w:r>
              <w:t>izvještaj</w:t>
            </w:r>
            <w:proofErr w:type="spellEnd"/>
            <w:r>
              <w:rPr>
                <w:lang w:val="hr-HR"/>
              </w:rPr>
              <w:t xml:space="preserve"> te godišnji </w:t>
            </w:r>
            <w:proofErr w:type="spellStart"/>
            <w:r>
              <w:rPr>
                <w:lang w:val="hr-HR"/>
              </w:rPr>
              <w:t>izveštaj</w:t>
            </w:r>
            <w:proofErr w:type="spellEnd"/>
            <w:r>
              <w:rPr>
                <w:lang w:val="hr-HR"/>
              </w:rPr>
              <w:t xml:space="preserve"> na kraju godine.</w:t>
            </w:r>
          </w:p>
        </w:tc>
      </w:tr>
      <w:tr w:rsidR="003C4205" w14:paraId="2F6E74CF" w14:textId="77777777" w:rsidTr="00B21791">
        <w:trPr>
          <w:trHeight w:val="1733"/>
          <w:jc w:val="center"/>
        </w:trPr>
        <w:tc>
          <w:tcPr>
            <w:tcW w:w="5610" w:type="dxa"/>
          </w:tcPr>
          <w:p w14:paraId="3B59F562" w14:textId="77777777" w:rsidR="003C4205" w:rsidRDefault="002C31E9">
            <w:pPr>
              <w:spacing w:line="360" w:lineRule="auto"/>
              <w:jc w:val="both"/>
            </w:pPr>
            <w:r>
              <w:t xml:space="preserve">4. DRUŠTVENO VREDNOVANJE </w:t>
            </w:r>
          </w:p>
          <w:p w14:paraId="052779A9" w14:textId="77777777" w:rsidR="003C4205" w:rsidRDefault="002C31E9">
            <w:pPr>
              <w:spacing w:line="360" w:lineRule="auto"/>
              <w:jc w:val="both"/>
            </w:pPr>
            <w:r>
              <w:t xml:space="preserve">    DARIVATELJA</w:t>
            </w:r>
          </w:p>
          <w:p w14:paraId="5672FFB1" w14:textId="77777777" w:rsidR="003C4205" w:rsidRDefault="002C31E9">
            <w:pPr>
              <w:spacing w:line="360" w:lineRule="auto"/>
              <w:jc w:val="both"/>
            </w:pPr>
            <w:r>
              <w:t xml:space="preserve">4.1. </w:t>
            </w:r>
            <w:proofErr w:type="spellStart"/>
            <w:r>
              <w:t>Organiziranje</w:t>
            </w:r>
            <w:proofErr w:type="spellEnd"/>
            <w:r>
              <w:t xml:space="preserve"> </w:t>
            </w:r>
            <w:proofErr w:type="spellStart"/>
            <w:r>
              <w:t>okupljanja</w:t>
            </w:r>
            <w:proofErr w:type="spellEnd"/>
            <w:r>
              <w:t xml:space="preserve">, </w:t>
            </w:r>
            <w:proofErr w:type="spellStart"/>
            <w:r>
              <w:t>susreta</w:t>
            </w:r>
            <w:proofErr w:type="spellEnd"/>
            <w:r>
              <w:t xml:space="preserve">, </w:t>
            </w:r>
            <w:proofErr w:type="spellStart"/>
            <w:r>
              <w:t>druženja</w:t>
            </w:r>
            <w:proofErr w:type="spellEnd"/>
            <w:r>
              <w:t xml:space="preserve"> i </w:t>
            </w:r>
            <w:proofErr w:type="spellStart"/>
            <w:r>
              <w:t>izleta</w:t>
            </w:r>
            <w:proofErr w:type="spellEnd"/>
          </w:p>
          <w:p w14:paraId="14C80517" w14:textId="77777777" w:rsidR="003C4205" w:rsidRDefault="002C31E9"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4.2. </w:t>
            </w:r>
            <w:r>
              <w:rPr>
                <w:lang w:val="pl-PL"/>
              </w:rPr>
              <w:t>Organiziranje svečanosti podjele zahvalnica i priznanja</w:t>
            </w:r>
          </w:p>
        </w:tc>
        <w:tc>
          <w:tcPr>
            <w:tcW w:w="3179" w:type="dxa"/>
          </w:tcPr>
          <w:p w14:paraId="58780A63" w14:textId="77777777" w:rsidR="003C4205" w:rsidRDefault="003C4205">
            <w:pPr>
              <w:spacing w:line="360" w:lineRule="auto"/>
              <w:jc w:val="both"/>
              <w:rPr>
                <w:lang w:val="pl-PL"/>
              </w:rPr>
            </w:pPr>
          </w:p>
          <w:p w14:paraId="1033594D" w14:textId="77777777" w:rsidR="003C4205" w:rsidRDefault="003C4205">
            <w:pPr>
              <w:spacing w:line="360" w:lineRule="auto"/>
              <w:jc w:val="both"/>
              <w:rPr>
                <w:lang w:val="pl-PL"/>
              </w:rPr>
            </w:pPr>
          </w:p>
          <w:p w14:paraId="1CF59094" w14:textId="77777777" w:rsidR="003C4205" w:rsidRDefault="002C31E9">
            <w:pPr>
              <w:spacing w:line="360" w:lineRule="auto"/>
              <w:jc w:val="both"/>
            </w:pPr>
            <w:proofErr w:type="spellStart"/>
            <w:r>
              <w:t>Darivatelji</w:t>
            </w:r>
            <w:proofErr w:type="spellEnd"/>
          </w:p>
          <w:p w14:paraId="13B83AAF" w14:textId="77777777" w:rsidR="003C4205" w:rsidRDefault="002C31E9">
            <w:pPr>
              <w:spacing w:line="360" w:lineRule="auto"/>
              <w:jc w:val="both"/>
            </w:pPr>
            <w:proofErr w:type="spellStart"/>
            <w:r>
              <w:t>Darivatelji</w:t>
            </w:r>
            <w:proofErr w:type="spellEnd"/>
          </w:p>
          <w:p w14:paraId="1DB018E7" w14:textId="77777777" w:rsidR="003C4205" w:rsidRDefault="003C4205">
            <w:pPr>
              <w:spacing w:line="360" w:lineRule="auto"/>
              <w:jc w:val="both"/>
            </w:pPr>
          </w:p>
        </w:tc>
        <w:tc>
          <w:tcPr>
            <w:tcW w:w="4334" w:type="dxa"/>
          </w:tcPr>
          <w:p w14:paraId="07B81AC8" w14:textId="77777777" w:rsidR="003C4205" w:rsidRDefault="002C31E9">
            <w:pPr>
              <w:spacing w:line="360" w:lineRule="auto"/>
              <w:jc w:val="both"/>
              <w:rPr>
                <w:lang w:val="hr-HR"/>
              </w:rPr>
            </w:pPr>
            <w:r>
              <w:rPr>
                <w:lang w:val="hr-HR"/>
              </w:rPr>
              <w:t>Druženje darivatelja i izleti ove godine nisu realizirani.</w:t>
            </w:r>
          </w:p>
          <w:p w14:paraId="3CE81B5C" w14:textId="527A8262" w:rsidR="003C4205" w:rsidRDefault="002C31E9">
            <w:pPr>
              <w:spacing w:line="360" w:lineRule="auto"/>
              <w:jc w:val="both"/>
              <w:rPr>
                <w:lang w:val="hr-HR"/>
              </w:rPr>
            </w:pPr>
            <w:r>
              <w:rPr>
                <w:lang w:val="hr-HR"/>
              </w:rPr>
              <w:t>Organiziran je prijem kod gradonačelnika Grada Buzeta za jubilarne davaoce krvi kojih je u 202</w:t>
            </w:r>
            <w:r w:rsidR="0099777D">
              <w:rPr>
                <w:lang w:val="hr-HR"/>
              </w:rPr>
              <w:t>3</w:t>
            </w:r>
            <w:r>
              <w:rPr>
                <w:lang w:val="hr-HR"/>
              </w:rPr>
              <w:t xml:space="preserve">. god. bilo </w:t>
            </w:r>
            <w:r w:rsidR="0099777D">
              <w:rPr>
                <w:lang w:val="hr-HR"/>
              </w:rPr>
              <w:t>3</w:t>
            </w:r>
            <w:r>
              <w:rPr>
                <w:lang w:val="hr-HR"/>
              </w:rPr>
              <w:t>.</w:t>
            </w:r>
          </w:p>
        </w:tc>
      </w:tr>
      <w:tr w:rsidR="003C4205" w14:paraId="5CB526F1" w14:textId="77777777" w:rsidTr="00B21791">
        <w:trPr>
          <w:jc w:val="center"/>
        </w:trPr>
        <w:tc>
          <w:tcPr>
            <w:tcW w:w="5610" w:type="dxa"/>
          </w:tcPr>
          <w:p w14:paraId="3B84019D" w14:textId="77777777" w:rsidR="003C4205" w:rsidRDefault="002C31E9"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5. EDUKACIJA - seminari za promidžbu i animaciju darivatelja</w:t>
            </w:r>
          </w:p>
        </w:tc>
        <w:tc>
          <w:tcPr>
            <w:tcW w:w="3179" w:type="dxa"/>
          </w:tcPr>
          <w:p w14:paraId="523ECAC3" w14:textId="77777777" w:rsidR="003C4205" w:rsidRDefault="002C31E9">
            <w:pPr>
              <w:spacing w:line="360" w:lineRule="auto"/>
              <w:jc w:val="both"/>
            </w:pPr>
            <w:proofErr w:type="spellStart"/>
            <w:r>
              <w:t>Djelatnici</w:t>
            </w:r>
            <w:proofErr w:type="spellEnd"/>
            <w:r>
              <w:t xml:space="preserve"> i </w:t>
            </w:r>
            <w:proofErr w:type="spellStart"/>
            <w:r>
              <w:t>volonteri</w:t>
            </w:r>
            <w:proofErr w:type="spellEnd"/>
          </w:p>
        </w:tc>
        <w:tc>
          <w:tcPr>
            <w:tcW w:w="4334" w:type="dxa"/>
          </w:tcPr>
          <w:p w14:paraId="4DF575CD" w14:textId="77777777" w:rsidR="003C4205" w:rsidRDefault="002C31E9">
            <w:pPr>
              <w:spacing w:line="360" w:lineRule="auto"/>
              <w:jc w:val="both"/>
            </w:pPr>
            <w:proofErr w:type="spellStart"/>
            <w:r>
              <w:t>Nije</w:t>
            </w:r>
            <w:proofErr w:type="spellEnd"/>
            <w:r>
              <w:t xml:space="preserve"> </w:t>
            </w:r>
            <w:proofErr w:type="spellStart"/>
            <w:r>
              <w:t>realizirano</w:t>
            </w:r>
            <w:proofErr w:type="spellEnd"/>
          </w:p>
        </w:tc>
      </w:tr>
    </w:tbl>
    <w:tbl>
      <w:tblPr>
        <w:tblpPr w:leftFromText="180" w:rightFromText="180" w:vertAnchor="text" w:horzAnchor="page" w:tblpX="2656" w:tblpY="-8725"/>
        <w:tblW w:w="9732" w:type="dxa"/>
        <w:tblLook w:val="04A0" w:firstRow="1" w:lastRow="0" w:firstColumn="1" w:lastColumn="0" w:noHBand="0" w:noVBand="1"/>
      </w:tblPr>
      <w:tblGrid>
        <w:gridCol w:w="2660"/>
        <w:gridCol w:w="3180"/>
        <w:gridCol w:w="1272"/>
        <w:gridCol w:w="1240"/>
        <w:gridCol w:w="1380"/>
      </w:tblGrid>
      <w:tr w:rsidR="00B21791" w:rsidRPr="00B21791" w14:paraId="1A356A10" w14:textId="77777777" w:rsidTr="00B21791">
        <w:trPr>
          <w:trHeight w:val="983"/>
        </w:trPr>
        <w:tc>
          <w:tcPr>
            <w:tcW w:w="9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1210A" w14:textId="77777777" w:rsidR="00B21791" w:rsidRDefault="00B21791" w:rsidP="00B21791">
            <w:pPr>
              <w:widowControl/>
              <w:jc w:val="center"/>
              <w:rPr>
                <w:rFonts w:eastAsia="Times New Roman"/>
                <w:kern w:val="0"/>
                <w:szCs w:val="24"/>
                <w:lang w:val="hr-HR" w:eastAsia="hr-HR"/>
              </w:rPr>
            </w:pPr>
          </w:p>
          <w:p w14:paraId="4992A79F" w14:textId="342E7FFF" w:rsidR="00B21791" w:rsidRPr="00B21791" w:rsidRDefault="00B21791" w:rsidP="00B21791">
            <w:pPr>
              <w:widowControl/>
              <w:jc w:val="center"/>
              <w:rPr>
                <w:rFonts w:eastAsia="Times New Roman"/>
                <w:kern w:val="0"/>
                <w:szCs w:val="24"/>
                <w:lang w:val="hr-HR" w:eastAsia="hr-HR"/>
              </w:rPr>
            </w:pPr>
            <w:r w:rsidRPr="00B21791">
              <w:rPr>
                <w:rFonts w:eastAsia="Times New Roman"/>
                <w:kern w:val="0"/>
                <w:szCs w:val="24"/>
                <w:lang w:val="hr-HR" w:eastAsia="hr-HR"/>
              </w:rPr>
              <w:t xml:space="preserve">IZVJEŠĆE O OSTVARENIM REZULTATIMA PRIKUPLJANJA DOZA KRVI                                                               </w:t>
            </w:r>
            <w:r w:rsidRPr="00B21791">
              <w:rPr>
                <w:rFonts w:eastAsia="Times New Roman"/>
                <w:b/>
                <w:bCs/>
                <w:kern w:val="0"/>
                <w:szCs w:val="24"/>
                <w:lang w:val="hr-HR" w:eastAsia="hr-HR"/>
              </w:rPr>
              <w:t>ZA RAZDOBLJE  od 01.01.2023. do 31.12.2023.g.</w:t>
            </w:r>
          </w:p>
        </w:tc>
      </w:tr>
      <w:tr w:rsidR="00B21791" w:rsidRPr="00B21791" w14:paraId="58EAB346" w14:textId="77777777" w:rsidTr="00B21791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9F7D" w14:textId="77777777" w:rsidR="00B21791" w:rsidRPr="00B21791" w:rsidRDefault="00B21791" w:rsidP="00B21791">
            <w:pPr>
              <w:widowControl/>
              <w:jc w:val="center"/>
              <w:rPr>
                <w:rFonts w:eastAsia="Times New Roman"/>
                <w:kern w:val="0"/>
                <w:szCs w:val="24"/>
                <w:lang w:val="hr-HR" w:eastAsia="hr-HR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D3050" w14:textId="77777777" w:rsidR="00B21791" w:rsidRPr="00B21791" w:rsidRDefault="00B21791" w:rsidP="00B21791">
            <w:pPr>
              <w:widowControl/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345DA" w14:textId="77777777" w:rsidR="00B21791" w:rsidRPr="00B21791" w:rsidRDefault="00B21791" w:rsidP="00B21791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B9F66" w14:textId="77777777" w:rsidR="00B21791" w:rsidRPr="00B21791" w:rsidRDefault="00B21791" w:rsidP="00B21791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EF8C8" w14:textId="77777777" w:rsidR="00B21791" w:rsidRPr="00B21791" w:rsidRDefault="00B21791" w:rsidP="00B21791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</w:pPr>
          </w:p>
        </w:tc>
      </w:tr>
      <w:tr w:rsidR="00B21791" w:rsidRPr="00B21791" w14:paraId="6A88ECD0" w14:textId="77777777" w:rsidTr="00B21791">
        <w:trPr>
          <w:trHeight w:val="312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C5B1F" w14:textId="77777777" w:rsidR="00B21791" w:rsidRPr="00B21791" w:rsidRDefault="00B21791" w:rsidP="00B21791">
            <w:pPr>
              <w:widowControl/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</w:pPr>
            <w:r w:rsidRPr="00B21791"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  <w:t>DRUŠTVO CRVENOG KRIŽA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70942C" w14:textId="77777777" w:rsidR="00B21791" w:rsidRPr="00B21791" w:rsidRDefault="00B21791" w:rsidP="00B21791">
            <w:pPr>
              <w:widowControl/>
              <w:jc w:val="center"/>
              <w:rPr>
                <w:rFonts w:eastAsia="Times New Roman"/>
                <w:b/>
                <w:bCs/>
                <w:kern w:val="0"/>
                <w:szCs w:val="24"/>
                <w:lang w:val="hr-HR" w:eastAsia="hr-HR"/>
              </w:rPr>
            </w:pPr>
            <w:r w:rsidRPr="00B21791">
              <w:rPr>
                <w:rFonts w:eastAsia="Times New Roman"/>
                <w:b/>
                <w:bCs/>
                <w:kern w:val="0"/>
                <w:szCs w:val="24"/>
                <w:lang w:val="hr-HR" w:eastAsia="hr-HR"/>
              </w:rPr>
              <w:t>BUZET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122A4" w14:textId="77777777" w:rsidR="00B21791" w:rsidRPr="00B21791" w:rsidRDefault="00B21791" w:rsidP="00B21791">
            <w:pPr>
              <w:widowControl/>
              <w:jc w:val="center"/>
              <w:rPr>
                <w:rFonts w:eastAsia="Times New Roman"/>
                <w:b/>
                <w:bCs/>
                <w:kern w:val="0"/>
                <w:szCs w:val="24"/>
                <w:lang w:val="hr-HR"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AD26F" w14:textId="77777777" w:rsidR="00B21791" w:rsidRPr="00B21791" w:rsidRDefault="00B21791" w:rsidP="00B21791">
            <w:pPr>
              <w:widowControl/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7B288" w14:textId="77777777" w:rsidR="00B21791" w:rsidRPr="00B21791" w:rsidRDefault="00B21791" w:rsidP="00B21791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</w:pPr>
          </w:p>
        </w:tc>
      </w:tr>
      <w:tr w:rsidR="00B21791" w:rsidRPr="00B21791" w14:paraId="2A5F6B13" w14:textId="77777777" w:rsidTr="00B21791">
        <w:trPr>
          <w:trHeight w:val="312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1C680" w14:textId="77777777" w:rsidR="00B21791" w:rsidRPr="00B21791" w:rsidRDefault="00B21791" w:rsidP="00B21791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8D54B" w14:textId="77777777" w:rsidR="00B21791" w:rsidRPr="00B21791" w:rsidRDefault="00B21791" w:rsidP="00B21791">
            <w:pPr>
              <w:widowControl/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B9250" w14:textId="77777777" w:rsidR="00B21791" w:rsidRPr="00B21791" w:rsidRDefault="00B21791" w:rsidP="00B21791">
            <w:pPr>
              <w:widowControl/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8C866" w14:textId="77777777" w:rsidR="00B21791" w:rsidRPr="00B21791" w:rsidRDefault="00B21791" w:rsidP="00B21791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CD9E1" w14:textId="77777777" w:rsidR="00B21791" w:rsidRPr="00B21791" w:rsidRDefault="00B21791" w:rsidP="00B21791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</w:pPr>
          </w:p>
        </w:tc>
      </w:tr>
      <w:tr w:rsidR="00B21791" w:rsidRPr="00B21791" w14:paraId="664035D6" w14:textId="77777777" w:rsidTr="00B21791">
        <w:trPr>
          <w:trHeight w:val="33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85AE" w14:textId="77777777" w:rsidR="00B21791" w:rsidRPr="00B21791" w:rsidRDefault="00B21791" w:rsidP="00B21791">
            <w:pPr>
              <w:widowControl/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</w:pPr>
            <w:r w:rsidRPr="00B21791"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  <w:t>TRANSFUZIJSKA SLUŽBA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42C84" w14:textId="77777777" w:rsidR="00B21791" w:rsidRPr="00B21791" w:rsidRDefault="00B21791" w:rsidP="00B21791">
            <w:pPr>
              <w:widowControl/>
              <w:jc w:val="center"/>
              <w:rPr>
                <w:rFonts w:eastAsia="Times New Roman"/>
                <w:kern w:val="0"/>
                <w:szCs w:val="24"/>
                <w:lang w:val="hr-HR" w:eastAsia="hr-HR"/>
              </w:rPr>
            </w:pPr>
            <w:r w:rsidRPr="00B21791">
              <w:rPr>
                <w:rFonts w:eastAsia="Times New Roman"/>
                <w:kern w:val="0"/>
                <w:szCs w:val="24"/>
                <w:lang w:val="hr-HR" w:eastAsia="hr-HR"/>
              </w:rPr>
              <w:t>RIJEKA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A8A7" w14:textId="77777777" w:rsidR="00B21791" w:rsidRPr="00B21791" w:rsidRDefault="00B21791" w:rsidP="00B21791">
            <w:pPr>
              <w:widowControl/>
              <w:jc w:val="center"/>
              <w:rPr>
                <w:rFonts w:eastAsia="Times New Roman"/>
                <w:kern w:val="0"/>
                <w:szCs w:val="24"/>
                <w:lang w:val="hr-HR"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13AB" w14:textId="77777777" w:rsidR="00B21791" w:rsidRPr="00B21791" w:rsidRDefault="00B21791" w:rsidP="00B21791">
            <w:pPr>
              <w:widowControl/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4A7B" w14:textId="77777777" w:rsidR="00B21791" w:rsidRPr="00B21791" w:rsidRDefault="00B21791" w:rsidP="00B21791">
            <w:pPr>
              <w:widowControl/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</w:pPr>
          </w:p>
        </w:tc>
      </w:tr>
      <w:tr w:rsidR="00B21791" w:rsidRPr="00B21791" w14:paraId="544BEC8B" w14:textId="77777777" w:rsidTr="00B21791">
        <w:trPr>
          <w:trHeight w:val="33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34F9" w14:textId="77777777" w:rsidR="00B21791" w:rsidRPr="00B21791" w:rsidRDefault="00B21791" w:rsidP="00B21791">
            <w:pPr>
              <w:widowControl/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1351" w14:textId="77777777" w:rsidR="00B21791" w:rsidRPr="00B21791" w:rsidRDefault="00B21791" w:rsidP="00B21791">
            <w:pPr>
              <w:widowControl/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E29E" w14:textId="77777777" w:rsidR="00B21791" w:rsidRPr="00B21791" w:rsidRDefault="00B21791" w:rsidP="00B21791">
            <w:pPr>
              <w:widowControl/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9937" w14:textId="77777777" w:rsidR="00B21791" w:rsidRPr="00B21791" w:rsidRDefault="00B21791" w:rsidP="00B21791">
            <w:pPr>
              <w:widowControl/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E0AB" w14:textId="77777777" w:rsidR="00B21791" w:rsidRPr="00B21791" w:rsidRDefault="00B21791" w:rsidP="00B21791">
            <w:pPr>
              <w:widowControl/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</w:pPr>
          </w:p>
        </w:tc>
      </w:tr>
      <w:tr w:rsidR="00B21791" w:rsidRPr="00B21791" w14:paraId="2C86BDEB" w14:textId="77777777" w:rsidTr="00B21791">
        <w:trPr>
          <w:trHeight w:val="589"/>
        </w:trPr>
        <w:tc>
          <w:tcPr>
            <w:tcW w:w="2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63F6" w14:textId="77777777" w:rsidR="00B21791" w:rsidRPr="00B21791" w:rsidRDefault="00B21791" w:rsidP="00B21791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</w:pPr>
            <w:r w:rsidRPr="00B21791"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  <w:t>BROJ AKCIJA DAVANJA KRVI I BROJ DAVATELJA KRVI</w:t>
            </w:r>
          </w:p>
        </w:tc>
        <w:tc>
          <w:tcPr>
            <w:tcW w:w="56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E1E8" w14:textId="77777777" w:rsidR="00B21791" w:rsidRPr="00B21791" w:rsidRDefault="00B21791" w:rsidP="00B21791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</w:pPr>
            <w:r w:rsidRPr="00B21791"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  <w:t>BROJ PLANIRANIH AKCIJA od 01.01.2023. do 30.09.2023.g.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05FC5" w14:textId="77777777" w:rsidR="00B21791" w:rsidRPr="00B21791" w:rsidRDefault="00B21791" w:rsidP="00B21791">
            <w:pPr>
              <w:widowControl/>
              <w:jc w:val="center"/>
              <w:rPr>
                <w:rFonts w:eastAsia="Times New Roman"/>
                <w:kern w:val="0"/>
                <w:szCs w:val="24"/>
                <w:lang w:val="hr-HR" w:eastAsia="hr-HR"/>
              </w:rPr>
            </w:pPr>
            <w:r w:rsidRPr="00B21791">
              <w:rPr>
                <w:rFonts w:eastAsia="Times New Roman"/>
                <w:kern w:val="0"/>
                <w:szCs w:val="24"/>
                <w:lang w:val="hr-HR" w:eastAsia="hr-HR"/>
              </w:rPr>
              <w:t>6</w:t>
            </w:r>
          </w:p>
        </w:tc>
      </w:tr>
      <w:tr w:rsidR="00B21791" w:rsidRPr="00B21791" w14:paraId="649148E7" w14:textId="77777777" w:rsidTr="00B21791">
        <w:trPr>
          <w:trHeight w:val="589"/>
        </w:trPr>
        <w:tc>
          <w:tcPr>
            <w:tcW w:w="2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30A06F" w14:textId="77777777" w:rsidR="00B21791" w:rsidRPr="00B21791" w:rsidRDefault="00B21791" w:rsidP="00B21791">
            <w:pPr>
              <w:widowControl/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</w:pP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A7C8" w14:textId="77777777" w:rsidR="00B21791" w:rsidRPr="00B21791" w:rsidRDefault="00B21791" w:rsidP="00B21791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</w:pPr>
            <w:r w:rsidRPr="00B21791"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  <w:t>BROJ OSTVARENIH AKCIJA od 01.01.2023. do 30.09.2023.g.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C54E2" w14:textId="77777777" w:rsidR="00B21791" w:rsidRPr="00B21791" w:rsidRDefault="00B21791" w:rsidP="00B21791">
            <w:pPr>
              <w:widowControl/>
              <w:jc w:val="center"/>
              <w:rPr>
                <w:rFonts w:eastAsia="Times New Roman"/>
                <w:kern w:val="0"/>
                <w:szCs w:val="24"/>
                <w:lang w:val="hr-HR" w:eastAsia="hr-HR"/>
              </w:rPr>
            </w:pPr>
            <w:r w:rsidRPr="00B21791">
              <w:rPr>
                <w:rFonts w:eastAsia="Times New Roman"/>
                <w:kern w:val="0"/>
                <w:szCs w:val="24"/>
                <w:lang w:val="hr-HR" w:eastAsia="hr-HR"/>
              </w:rPr>
              <w:t>6</w:t>
            </w:r>
          </w:p>
        </w:tc>
      </w:tr>
      <w:tr w:rsidR="00B21791" w:rsidRPr="00B21791" w14:paraId="3355C05D" w14:textId="77777777" w:rsidTr="00B21791">
        <w:trPr>
          <w:trHeight w:val="709"/>
        </w:trPr>
        <w:tc>
          <w:tcPr>
            <w:tcW w:w="2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A6A7DA" w14:textId="77777777" w:rsidR="00B21791" w:rsidRPr="00B21791" w:rsidRDefault="00B21791" w:rsidP="00B21791">
            <w:pPr>
              <w:widowControl/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</w:pP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2192E" w14:textId="77777777" w:rsidR="00B21791" w:rsidRPr="00B21791" w:rsidRDefault="00B21791" w:rsidP="00B21791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</w:pPr>
            <w:r w:rsidRPr="00B21791"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  <w:t>BROJ AKTIVNIH DAVATELJA KRVI U ZADNJIH 5 GODINA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CE263" w14:textId="77777777" w:rsidR="00B21791" w:rsidRPr="00B21791" w:rsidRDefault="00B21791" w:rsidP="00B21791">
            <w:pPr>
              <w:widowControl/>
              <w:jc w:val="center"/>
              <w:rPr>
                <w:rFonts w:eastAsia="Times New Roman"/>
                <w:kern w:val="0"/>
                <w:szCs w:val="24"/>
                <w:lang w:val="hr-HR" w:eastAsia="hr-HR"/>
              </w:rPr>
            </w:pPr>
            <w:r w:rsidRPr="00B21791">
              <w:rPr>
                <w:rFonts w:eastAsia="Times New Roman"/>
                <w:kern w:val="0"/>
                <w:szCs w:val="24"/>
                <w:lang w:val="hr-HR" w:eastAsia="hr-HR"/>
              </w:rPr>
              <w:t>200</w:t>
            </w:r>
          </w:p>
        </w:tc>
      </w:tr>
      <w:tr w:rsidR="00B21791" w:rsidRPr="00B21791" w14:paraId="5246DA1A" w14:textId="77777777" w:rsidTr="00B21791">
        <w:trPr>
          <w:trHeight w:val="503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85CD" w14:textId="77777777" w:rsidR="00B21791" w:rsidRPr="00B21791" w:rsidRDefault="00B21791" w:rsidP="00B21791">
            <w:pPr>
              <w:widowControl/>
              <w:jc w:val="center"/>
              <w:rPr>
                <w:rFonts w:eastAsia="Times New Roman"/>
                <w:kern w:val="0"/>
                <w:szCs w:val="24"/>
                <w:lang w:val="hr-HR" w:eastAsia="hr-HR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F764" w14:textId="77777777" w:rsidR="00B21791" w:rsidRPr="00B21791" w:rsidRDefault="00B21791" w:rsidP="00B21791">
            <w:pPr>
              <w:widowControl/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A327" w14:textId="77777777" w:rsidR="00B21791" w:rsidRPr="00B21791" w:rsidRDefault="00B21791" w:rsidP="00B21791">
            <w:pPr>
              <w:widowControl/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D141" w14:textId="77777777" w:rsidR="00B21791" w:rsidRPr="00B21791" w:rsidRDefault="00B21791" w:rsidP="00B21791">
            <w:pPr>
              <w:widowControl/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8C66" w14:textId="77777777" w:rsidR="00B21791" w:rsidRPr="00B21791" w:rsidRDefault="00B21791" w:rsidP="00B21791">
            <w:pPr>
              <w:widowControl/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</w:pPr>
          </w:p>
        </w:tc>
      </w:tr>
      <w:tr w:rsidR="00B21791" w:rsidRPr="00B21791" w14:paraId="6D7B8F7A" w14:textId="77777777" w:rsidTr="00B21791">
        <w:trPr>
          <w:trHeight w:val="315"/>
        </w:trPr>
        <w:tc>
          <w:tcPr>
            <w:tcW w:w="58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A085E" w14:textId="77777777" w:rsidR="00B21791" w:rsidRPr="00B21791" w:rsidRDefault="00B21791" w:rsidP="00B21791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</w:pPr>
            <w:r w:rsidRPr="00B21791"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  <w:t xml:space="preserve">OSTVARENI REZULTATI </w:t>
            </w:r>
          </w:p>
        </w:tc>
        <w:tc>
          <w:tcPr>
            <w:tcW w:w="25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A75B" w14:textId="77777777" w:rsidR="00B21791" w:rsidRPr="00B21791" w:rsidRDefault="00B21791" w:rsidP="00B21791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</w:pPr>
            <w:r w:rsidRPr="00B21791"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  <w:t>SPOL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44A84" w14:textId="77777777" w:rsidR="00B21791" w:rsidRPr="00B21791" w:rsidRDefault="00B21791" w:rsidP="00B21791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</w:pPr>
            <w:r w:rsidRPr="00B21791"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  <w:t>UKUPNO</w:t>
            </w:r>
          </w:p>
        </w:tc>
      </w:tr>
      <w:tr w:rsidR="00B21791" w:rsidRPr="00B21791" w14:paraId="3167317E" w14:textId="77777777" w:rsidTr="00B21791">
        <w:trPr>
          <w:trHeight w:val="383"/>
        </w:trPr>
        <w:tc>
          <w:tcPr>
            <w:tcW w:w="58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C403E" w14:textId="77777777" w:rsidR="00B21791" w:rsidRPr="00B21791" w:rsidRDefault="00B21791" w:rsidP="00B21791">
            <w:pPr>
              <w:widowControl/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6D5A" w14:textId="77777777" w:rsidR="00B21791" w:rsidRPr="00B21791" w:rsidRDefault="00B21791" w:rsidP="00B21791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</w:pPr>
            <w:r w:rsidRPr="00B21791"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  <w:t>MUŠKARCI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05F1" w14:textId="77777777" w:rsidR="00B21791" w:rsidRPr="00B21791" w:rsidRDefault="00B21791" w:rsidP="00B21791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</w:pPr>
            <w:r w:rsidRPr="00B21791"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  <w:t>ŽENE</w:t>
            </w: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1A1A5ED" w14:textId="77777777" w:rsidR="00B21791" w:rsidRPr="00B21791" w:rsidRDefault="00B21791" w:rsidP="00B21791">
            <w:pPr>
              <w:widowControl/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</w:pPr>
          </w:p>
        </w:tc>
      </w:tr>
      <w:tr w:rsidR="00B21791" w:rsidRPr="00B21791" w14:paraId="6D3A7523" w14:textId="77777777" w:rsidTr="00B21791">
        <w:trPr>
          <w:trHeight w:val="638"/>
        </w:trPr>
        <w:tc>
          <w:tcPr>
            <w:tcW w:w="5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271AF" w14:textId="77777777" w:rsidR="00B21791" w:rsidRPr="00B21791" w:rsidRDefault="00B21791" w:rsidP="00B21791">
            <w:pPr>
              <w:widowControl/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</w:pPr>
            <w:r w:rsidRPr="00B21791"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  <w:t xml:space="preserve">BROJ </w:t>
            </w:r>
            <w:r w:rsidRPr="00B21791">
              <w:rPr>
                <w:rFonts w:eastAsia="Times New Roman"/>
                <w:b/>
                <w:bCs/>
                <w:kern w:val="0"/>
                <w:sz w:val="20"/>
                <w:szCs w:val="20"/>
                <w:lang w:val="hr-HR" w:eastAsia="hr-HR"/>
              </w:rPr>
              <w:t>PLANIRANIH</w:t>
            </w:r>
            <w:r w:rsidRPr="00B21791"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  <w:t xml:space="preserve"> DAVATELJA KRVI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33C9" w14:textId="77777777" w:rsidR="00B21791" w:rsidRPr="00B21791" w:rsidRDefault="00B21791" w:rsidP="00B21791">
            <w:pPr>
              <w:widowControl/>
              <w:jc w:val="center"/>
              <w:rPr>
                <w:rFonts w:eastAsia="Times New Roman"/>
                <w:kern w:val="0"/>
                <w:szCs w:val="24"/>
                <w:lang w:val="hr-HR" w:eastAsia="hr-HR"/>
              </w:rPr>
            </w:pPr>
            <w:r w:rsidRPr="00B21791">
              <w:rPr>
                <w:rFonts w:eastAsia="Times New Roman"/>
                <w:kern w:val="0"/>
                <w:szCs w:val="24"/>
                <w:lang w:val="hr-HR" w:eastAsia="hr-HR"/>
              </w:rPr>
              <w:t>255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62B6" w14:textId="77777777" w:rsidR="00B21791" w:rsidRPr="00B21791" w:rsidRDefault="00B21791" w:rsidP="00B21791">
            <w:pPr>
              <w:widowControl/>
              <w:jc w:val="center"/>
              <w:rPr>
                <w:rFonts w:eastAsia="Times New Roman"/>
                <w:kern w:val="0"/>
                <w:szCs w:val="24"/>
                <w:lang w:val="hr-HR" w:eastAsia="hr-HR"/>
              </w:rPr>
            </w:pPr>
            <w:r w:rsidRPr="00B21791">
              <w:rPr>
                <w:rFonts w:eastAsia="Times New Roman"/>
                <w:kern w:val="0"/>
                <w:szCs w:val="24"/>
                <w:lang w:val="hr-HR" w:eastAsia="hr-HR"/>
              </w:rPr>
              <w:t>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ABEE7" w14:textId="77777777" w:rsidR="00B21791" w:rsidRPr="00B21791" w:rsidRDefault="00B21791" w:rsidP="00B21791"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val="hr-HR" w:eastAsia="hr-HR"/>
              </w:rPr>
            </w:pPr>
            <w:r w:rsidRPr="00B21791">
              <w:rPr>
                <w:rFonts w:eastAsia="Times New Roman"/>
                <w:b/>
                <w:bCs/>
                <w:kern w:val="0"/>
                <w:sz w:val="28"/>
                <w:szCs w:val="28"/>
                <w:lang w:val="hr-HR" w:eastAsia="hr-HR"/>
              </w:rPr>
              <w:t>350</w:t>
            </w:r>
          </w:p>
        </w:tc>
      </w:tr>
      <w:tr w:rsidR="00B21791" w:rsidRPr="00B21791" w14:paraId="185B859D" w14:textId="77777777" w:rsidTr="00B21791">
        <w:trPr>
          <w:trHeight w:val="769"/>
        </w:trPr>
        <w:tc>
          <w:tcPr>
            <w:tcW w:w="5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BC05" w14:textId="77777777" w:rsidR="00B21791" w:rsidRPr="00B21791" w:rsidRDefault="00B21791" w:rsidP="00B21791">
            <w:pPr>
              <w:widowControl/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</w:pPr>
            <w:r w:rsidRPr="00B21791"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  <w:t xml:space="preserve">BROJ DAVATELJA KRVI KOJI SU </w:t>
            </w:r>
            <w:r w:rsidRPr="00B21791">
              <w:rPr>
                <w:rFonts w:eastAsia="Times New Roman"/>
                <w:b/>
                <w:bCs/>
                <w:kern w:val="0"/>
                <w:sz w:val="20"/>
                <w:szCs w:val="20"/>
                <w:lang w:val="hr-HR" w:eastAsia="hr-HR"/>
              </w:rPr>
              <w:t>PRISTUPILI</w:t>
            </w:r>
            <w:r w:rsidRPr="00B21791"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  <w:t xml:space="preserve"> AKCIJAMA DAVANJA KRVI (uključujući i davanja na transfuziji)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F2D7" w14:textId="77777777" w:rsidR="00B21791" w:rsidRPr="00B21791" w:rsidRDefault="00B21791" w:rsidP="00B21791">
            <w:pPr>
              <w:widowControl/>
              <w:jc w:val="center"/>
              <w:rPr>
                <w:rFonts w:eastAsia="Times New Roman"/>
                <w:kern w:val="0"/>
                <w:szCs w:val="24"/>
                <w:lang w:val="hr-HR" w:eastAsia="hr-HR"/>
              </w:rPr>
            </w:pPr>
            <w:r w:rsidRPr="00B21791">
              <w:rPr>
                <w:rFonts w:eastAsia="Times New Roman"/>
                <w:kern w:val="0"/>
                <w:szCs w:val="24"/>
                <w:lang w:val="hr-HR" w:eastAsia="hr-HR"/>
              </w:rPr>
              <w:t>187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1904" w14:textId="77777777" w:rsidR="00B21791" w:rsidRPr="00B21791" w:rsidRDefault="00B21791" w:rsidP="00B21791">
            <w:pPr>
              <w:widowControl/>
              <w:jc w:val="center"/>
              <w:rPr>
                <w:rFonts w:eastAsia="Times New Roman"/>
                <w:kern w:val="0"/>
                <w:szCs w:val="24"/>
                <w:lang w:val="hr-HR" w:eastAsia="hr-HR"/>
              </w:rPr>
            </w:pPr>
            <w:r w:rsidRPr="00B21791">
              <w:rPr>
                <w:rFonts w:eastAsia="Times New Roman"/>
                <w:kern w:val="0"/>
                <w:szCs w:val="24"/>
                <w:lang w:val="hr-HR" w:eastAsia="hr-HR"/>
              </w:rPr>
              <w:t>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69269" w14:textId="77777777" w:rsidR="00B21791" w:rsidRPr="00B21791" w:rsidRDefault="00B21791" w:rsidP="00B21791"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val="hr-HR" w:eastAsia="hr-HR"/>
              </w:rPr>
            </w:pPr>
            <w:r w:rsidRPr="00B21791">
              <w:rPr>
                <w:rFonts w:eastAsia="Times New Roman"/>
                <w:b/>
                <w:bCs/>
                <w:kern w:val="0"/>
                <w:sz w:val="28"/>
                <w:szCs w:val="28"/>
                <w:lang w:val="hr-HR" w:eastAsia="hr-HR"/>
              </w:rPr>
              <w:t>276</w:t>
            </w:r>
          </w:p>
        </w:tc>
      </w:tr>
      <w:tr w:rsidR="00B21791" w:rsidRPr="00B21791" w14:paraId="6058223C" w14:textId="77777777" w:rsidTr="00B21791">
        <w:trPr>
          <w:trHeight w:val="638"/>
        </w:trPr>
        <w:tc>
          <w:tcPr>
            <w:tcW w:w="5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185BF" w14:textId="77777777" w:rsidR="00B21791" w:rsidRPr="00B21791" w:rsidRDefault="00B21791" w:rsidP="00B21791">
            <w:pPr>
              <w:widowControl/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</w:pPr>
            <w:r w:rsidRPr="00B21791"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  <w:t xml:space="preserve">BROJ </w:t>
            </w:r>
            <w:r w:rsidRPr="00B21791">
              <w:rPr>
                <w:rFonts w:eastAsia="Times New Roman"/>
                <w:b/>
                <w:bCs/>
                <w:kern w:val="0"/>
                <w:sz w:val="20"/>
                <w:szCs w:val="20"/>
                <w:lang w:val="hr-HR" w:eastAsia="hr-HR"/>
              </w:rPr>
              <w:t>ODBIJENIH</w:t>
            </w:r>
            <w:r w:rsidRPr="00B21791"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  <w:t xml:space="preserve"> DAVATELJA KRVI                                     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9C38" w14:textId="77777777" w:rsidR="00B21791" w:rsidRPr="00B21791" w:rsidRDefault="00B21791" w:rsidP="00B21791">
            <w:pPr>
              <w:widowControl/>
              <w:jc w:val="center"/>
              <w:rPr>
                <w:rFonts w:eastAsia="Times New Roman"/>
                <w:kern w:val="0"/>
                <w:szCs w:val="24"/>
                <w:lang w:val="hr-HR" w:eastAsia="hr-HR"/>
              </w:rPr>
            </w:pPr>
            <w:r w:rsidRPr="00B21791">
              <w:rPr>
                <w:rFonts w:eastAsia="Times New Roman"/>
                <w:kern w:val="0"/>
                <w:szCs w:val="24"/>
                <w:lang w:val="hr-HR" w:eastAsia="hr-H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F427" w14:textId="77777777" w:rsidR="00B21791" w:rsidRPr="00B21791" w:rsidRDefault="00B21791" w:rsidP="00B21791">
            <w:pPr>
              <w:widowControl/>
              <w:jc w:val="center"/>
              <w:rPr>
                <w:rFonts w:eastAsia="Times New Roman"/>
                <w:kern w:val="0"/>
                <w:szCs w:val="24"/>
                <w:lang w:val="hr-HR" w:eastAsia="hr-HR"/>
              </w:rPr>
            </w:pPr>
            <w:r w:rsidRPr="00B21791">
              <w:rPr>
                <w:rFonts w:eastAsia="Times New Roman"/>
                <w:kern w:val="0"/>
                <w:szCs w:val="24"/>
                <w:lang w:val="hr-HR" w:eastAsia="hr-HR"/>
              </w:rPr>
              <w:t>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82D8B" w14:textId="77777777" w:rsidR="00B21791" w:rsidRPr="00B21791" w:rsidRDefault="00B21791" w:rsidP="00B21791"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val="hr-HR" w:eastAsia="hr-HR"/>
              </w:rPr>
            </w:pPr>
            <w:r w:rsidRPr="00B21791">
              <w:rPr>
                <w:rFonts w:eastAsia="Times New Roman"/>
                <w:b/>
                <w:bCs/>
                <w:kern w:val="0"/>
                <w:sz w:val="28"/>
                <w:szCs w:val="28"/>
                <w:lang w:val="hr-HR" w:eastAsia="hr-HR"/>
              </w:rPr>
              <w:t>46</w:t>
            </w:r>
          </w:p>
        </w:tc>
      </w:tr>
      <w:tr w:rsidR="00B21791" w:rsidRPr="00B21791" w14:paraId="0E19BB0A" w14:textId="77777777" w:rsidTr="00B21791">
        <w:trPr>
          <w:trHeight w:val="732"/>
        </w:trPr>
        <w:tc>
          <w:tcPr>
            <w:tcW w:w="5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6317D" w14:textId="77777777" w:rsidR="00B21791" w:rsidRPr="00B21791" w:rsidRDefault="00B21791" w:rsidP="00B21791">
            <w:pPr>
              <w:widowControl/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</w:pPr>
            <w:r w:rsidRPr="00B21791"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  <w:t xml:space="preserve">BROJ DAVATELJA KRVI KOJI SU </w:t>
            </w:r>
            <w:r w:rsidRPr="00B21791">
              <w:rPr>
                <w:rFonts w:eastAsia="Times New Roman"/>
                <w:b/>
                <w:bCs/>
                <w:kern w:val="0"/>
                <w:sz w:val="20"/>
                <w:szCs w:val="20"/>
                <w:lang w:val="hr-HR" w:eastAsia="hr-HR"/>
              </w:rPr>
              <w:t xml:space="preserve">DALI KRV  </w:t>
            </w:r>
            <w:r w:rsidRPr="00B21791"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  <w:t xml:space="preserve">                                      (uključujući i davanja na transfuziji)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4C25" w14:textId="77777777" w:rsidR="00B21791" w:rsidRPr="00B21791" w:rsidRDefault="00B21791" w:rsidP="00B21791"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  <w:lang w:val="hr-HR" w:eastAsia="hr-HR"/>
              </w:rPr>
            </w:pPr>
            <w:r w:rsidRPr="00B21791">
              <w:rPr>
                <w:rFonts w:eastAsia="Times New Roman"/>
                <w:b/>
                <w:bCs/>
                <w:kern w:val="0"/>
                <w:sz w:val="32"/>
                <w:szCs w:val="32"/>
                <w:lang w:val="hr-HR" w:eastAsia="hr-HR"/>
              </w:rPr>
              <w:t>167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0913" w14:textId="77777777" w:rsidR="00B21791" w:rsidRPr="00B21791" w:rsidRDefault="00B21791" w:rsidP="00B21791"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  <w:lang w:val="hr-HR" w:eastAsia="hr-HR"/>
              </w:rPr>
            </w:pPr>
            <w:r w:rsidRPr="00B21791">
              <w:rPr>
                <w:rFonts w:eastAsia="Times New Roman"/>
                <w:b/>
                <w:bCs/>
                <w:kern w:val="0"/>
                <w:sz w:val="32"/>
                <w:szCs w:val="32"/>
                <w:lang w:val="hr-HR" w:eastAsia="hr-HR"/>
              </w:rPr>
              <w:t>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3EB61" w14:textId="77777777" w:rsidR="00B21791" w:rsidRPr="00B21791" w:rsidRDefault="00B21791" w:rsidP="00B21791"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  <w:lang w:val="hr-HR" w:eastAsia="hr-HR"/>
              </w:rPr>
            </w:pPr>
            <w:r w:rsidRPr="00B21791">
              <w:rPr>
                <w:rFonts w:eastAsia="Times New Roman"/>
                <w:b/>
                <w:bCs/>
                <w:kern w:val="0"/>
                <w:sz w:val="32"/>
                <w:szCs w:val="32"/>
                <w:lang w:val="hr-HR" w:eastAsia="hr-HR"/>
              </w:rPr>
              <w:t>230</w:t>
            </w:r>
          </w:p>
        </w:tc>
      </w:tr>
      <w:tr w:rsidR="00B21791" w:rsidRPr="00B21791" w14:paraId="3DC6C064" w14:textId="77777777" w:rsidTr="00B21791">
        <w:trPr>
          <w:trHeight w:val="709"/>
        </w:trPr>
        <w:tc>
          <w:tcPr>
            <w:tcW w:w="58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91719" w14:textId="77777777" w:rsidR="00B21791" w:rsidRPr="00B21791" w:rsidRDefault="00B21791" w:rsidP="00B21791">
            <w:pPr>
              <w:widowControl/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</w:pPr>
            <w:r w:rsidRPr="00B21791"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  <w:t xml:space="preserve">BROJ DAVATELJA KRVI KOJI SU  </w:t>
            </w:r>
            <w:r w:rsidRPr="00B21791">
              <w:rPr>
                <w:rFonts w:eastAsia="Times New Roman"/>
                <w:b/>
                <w:bCs/>
                <w:kern w:val="0"/>
                <w:sz w:val="20"/>
                <w:szCs w:val="20"/>
                <w:lang w:val="hr-HR" w:eastAsia="hr-HR"/>
              </w:rPr>
              <w:t>PRVI PUTA</w:t>
            </w:r>
            <w:r w:rsidRPr="00B21791"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  <w:t xml:space="preserve">  DALI KRV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D0DB" w14:textId="77777777" w:rsidR="00B21791" w:rsidRPr="00B21791" w:rsidRDefault="00B21791" w:rsidP="00B21791">
            <w:pPr>
              <w:widowControl/>
              <w:jc w:val="center"/>
              <w:rPr>
                <w:rFonts w:eastAsia="Times New Roman"/>
                <w:kern w:val="0"/>
                <w:szCs w:val="24"/>
                <w:lang w:val="hr-HR" w:eastAsia="hr-HR"/>
              </w:rPr>
            </w:pPr>
            <w:r w:rsidRPr="00B21791">
              <w:rPr>
                <w:rFonts w:eastAsia="Times New Roman"/>
                <w:kern w:val="0"/>
                <w:szCs w:val="24"/>
                <w:lang w:val="hr-HR" w:eastAsia="hr-HR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32EE" w14:textId="77777777" w:rsidR="00B21791" w:rsidRPr="00B21791" w:rsidRDefault="00B21791" w:rsidP="00B21791">
            <w:pPr>
              <w:widowControl/>
              <w:jc w:val="center"/>
              <w:rPr>
                <w:rFonts w:eastAsia="Times New Roman"/>
                <w:kern w:val="0"/>
                <w:szCs w:val="24"/>
                <w:lang w:val="hr-HR" w:eastAsia="hr-HR"/>
              </w:rPr>
            </w:pPr>
            <w:r w:rsidRPr="00B21791">
              <w:rPr>
                <w:rFonts w:eastAsia="Times New Roman"/>
                <w:kern w:val="0"/>
                <w:szCs w:val="24"/>
                <w:lang w:val="hr-HR" w:eastAsia="hr-HR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2B857" w14:textId="77777777" w:rsidR="00B21791" w:rsidRPr="00B21791" w:rsidRDefault="00B21791" w:rsidP="00B21791"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val="hr-HR" w:eastAsia="hr-HR"/>
              </w:rPr>
            </w:pPr>
            <w:r w:rsidRPr="00B21791">
              <w:rPr>
                <w:rFonts w:eastAsia="Times New Roman"/>
                <w:b/>
                <w:bCs/>
                <w:kern w:val="0"/>
                <w:sz w:val="28"/>
                <w:szCs w:val="28"/>
                <w:lang w:val="hr-HR" w:eastAsia="hr-HR"/>
              </w:rPr>
              <w:t>11</w:t>
            </w:r>
          </w:p>
        </w:tc>
      </w:tr>
      <w:tr w:rsidR="00B21791" w:rsidRPr="00B21791" w14:paraId="221E6072" w14:textId="77777777" w:rsidTr="00B21791">
        <w:trPr>
          <w:trHeight w:val="683"/>
        </w:trPr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8D8E" w14:textId="77777777" w:rsidR="00B21791" w:rsidRPr="00B21791" w:rsidRDefault="00B21791" w:rsidP="00B21791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</w:pPr>
            <w:r w:rsidRPr="00B21791"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  <w:t>BROJ PRIKUPLJENIH DOZA KRVI PREMA MJESTU ORGANIZACIJE AKCIJE DAVANJA KRVI: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302B" w14:textId="77777777" w:rsidR="00B21791" w:rsidRPr="00B21791" w:rsidRDefault="00B21791" w:rsidP="00B21791">
            <w:pPr>
              <w:widowControl/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</w:pPr>
            <w:r w:rsidRPr="00B21791"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  <w:t>MJESTO RADA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A235" w14:textId="77777777" w:rsidR="00B21791" w:rsidRPr="00B21791" w:rsidRDefault="00B21791" w:rsidP="00B21791">
            <w:pPr>
              <w:widowControl/>
              <w:jc w:val="center"/>
              <w:rPr>
                <w:rFonts w:eastAsia="Times New Roman"/>
                <w:kern w:val="0"/>
                <w:szCs w:val="24"/>
                <w:lang w:val="hr-HR" w:eastAsia="hr-HR"/>
              </w:rPr>
            </w:pPr>
            <w:r w:rsidRPr="00B21791">
              <w:rPr>
                <w:rFonts w:eastAsia="Times New Roman"/>
                <w:kern w:val="0"/>
                <w:szCs w:val="24"/>
                <w:lang w:val="hr-HR" w:eastAsia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BB20" w14:textId="77777777" w:rsidR="00B21791" w:rsidRPr="00B21791" w:rsidRDefault="00B21791" w:rsidP="00B21791">
            <w:pPr>
              <w:widowControl/>
              <w:jc w:val="center"/>
              <w:rPr>
                <w:rFonts w:eastAsia="Times New Roman"/>
                <w:kern w:val="0"/>
                <w:szCs w:val="24"/>
                <w:lang w:val="hr-HR" w:eastAsia="hr-HR"/>
              </w:rPr>
            </w:pPr>
            <w:r w:rsidRPr="00B21791">
              <w:rPr>
                <w:rFonts w:eastAsia="Times New Roman"/>
                <w:kern w:val="0"/>
                <w:szCs w:val="24"/>
                <w:lang w:val="hr-HR" w:eastAsia="hr-H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87573" w14:textId="77777777" w:rsidR="00B21791" w:rsidRPr="00B21791" w:rsidRDefault="00B21791" w:rsidP="00B21791">
            <w:pPr>
              <w:widowControl/>
              <w:jc w:val="center"/>
              <w:rPr>
                <w:rFonts w:eastAsia="Times New Roman"/>
                <w:kern w:val="0"/>
                <w:szCs w:val="24"/>
                <w:lang w:val="hr-HR" w:eastAsia="hr-HR"/>
              </w:rPr>
            </w:pPr>
            <w:r w:rsidRPr="00B21791">
              <w:rPr>
                <w:rFonts w:eastAsia="Times New Roman"/>
                <w:kern w:val="0"/>
                <w:szCs w:val="24"/>
                <w:lang w:val="hr-HR" w:eastAsia="hr-HR"/>
              </w:rPr>
              <w:t>0</w:t>
            </w:r>
          </w:p>
        </w:tc>
      </w:tr>
      <w:tr w:rsidR="00B21791" w:rsidRPr="00B21791" w14:paraId="261C6A70" w14:textId="77777777" w:rsidTr="00B21791">
        <w:trPr>
          <w:trHeight w:val="672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66BA94" w14:textId="77777777" w:rsidR="00B21791" w:rsidRPr="00B21791" w:rsidRDefault="00B21791" w:rsidP="00B21791">
            <w:pPr>
              <w:widowControl/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65FB" w14:textId="77777777" w:rsidR="00B21791" w:rsidRPr="00B21791" w:rsidRDefault="00B21791" w:rsidP="00B21791">
            <w:pPr>
              <w:widowControl/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</w:pPr>
            <w:r w:rsidRPr="00B21791"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  <w:t>MJESTO STANOVANJA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1A17" w14:textId="77777777" w:rsidR="00B21791" w:rsidRPr="00B21791" w:rsidRDefault="00B21791" w:rsidP="00B21791">
            <w:pPr>
              <w:widowControl/>
              <w:jc w:val="center"/>
              <w:rPr>
                <w:rFonts w:eastAsia="Times New Roman"/>
                <w:kern w:val="0"/>
                <w:szCs w:val="24"/>
                <w:lang w:val="hr-HR" w:eastAsia="hr-HR"/>
              </w:rPr>
            </w:pPr>
            <w:r w:rsidRPr="00B21791">
              <w:rPr>
                <w:rFonts w:eastAsia="Times New Roman"/>
                <w:kern w:val="0"/>
                <w:szCs w:val="24"/>
                <w:lang w:val="hr-HR" w:eastAsia="hr-HR"/>
              </w:rPr>
              <w:t>167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AEEA" w14:textId="77777777" w:rsidR="00B21791" w:rsidRPr="00B21791" w:rsidRDefault="00B21791" w:rsidP="00B21791">
            <w:pPr>
              <w:widowControl/>
              <w:jc w:val="center"/>
              <w:rPr>
                <w:rFonts w:eastAsia="Times New Roman"/>
                <w:kern w:val="0"/>
                <w:szCs w:val="24"/>
                <w:lang w:val="hr-HR" w:eastAsia="hr-HR"/>
              </w:rPr>
            </w:pPr>
            <w:r w:rsidRPr="00B21791">
              <w:rPr>
                <w:rFonts w:eastAsia="Times New Roman"/>
                <w:kern w:val="0"/>
                <w:szCs w:val="24"/>
                <w:lang w:val="hr-HR" w:eastAsia="hr-HR"/>
              </w:rPr>
              <w:t>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0F037" w14:textId="77777777" w:rsidR="00B21791" w:rsidRPr="00B21791" w:rsidRDefault="00B21791" w:rsidP="00B21791">
            <w:pPr>
              <w:widowControl/>
              <w:jc w:val="center"/>
              <w:rPr>
                <w:rFonts w:eastAsia="Times New Roman"/>
                <w:kern w:val="0"/>
                <w:szCs w:val="24"/>
                <w:lang w:val="hr-HR" w:eastAsia="hr-HR"/>
              </w:rPr>
            </w:pPr>
            <w:r w:rsidRPr="00B21791">
              <w:rPr>
                <w:rFonts w:eastAsia="Times New Roman"/>
                <w:kern w:val="0"/>
                <w:szCs w:val="24"/>
                <w:lang w:val="hr-HR" w:eastAsia="hr-HR"/>
              </w:rPr>
              <w:t>230</w:t>
            </w:r>
          </w:p>
        </w:tc>
      </w:tr>
      <w:tr w:rsidR="00B21791" w:rsidRPr="00B21791" w14:paraId="6EE3B604" w14:textId="77777777" w:rsidTr="00B21791">
        <w:trPr>
          <w:trHeight w:val="672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2C194A" w14:textId="77777777" w:rsidR="00B21791" w:rsidRPr="00B21791" w:rsidRDefault="00B21791" w:rsidP="00B21791">
            <w:pPr>
              <w:widowControl/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F41D" w14:textId="77777777" w:rsidR="00B21791" w:rsidRPr="00B21791" w:rsidRDefault="00B21791" w:rsidP="00B21791">
            <w:pPr>
              <w:widowControl/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</w:pPr>
            <w:r w:rsidRPr="00B21791"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  <w:t>ŠKOLE / FAKULTETI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DA46" w14:textId="77777777" w:rsidR="00B21791" w:rsidRPr="00B21791" w:rsidRDefault="00B21791" w:rsidP="00B21791">
            <w:pPr>
              <w:widowControl/>
              <w:jc w:val="center"/>
              <w:rPr>
                <w:rFonts w:eastAsia="Times New Roman"/>
                <w:kern w:val="0"/>
                <w:szCs w:val="24"/>
                <w:lang w:val="hr-HR" w:eastAsia="hr-HR"/>
              </w:rPr>
            </w:pPr>
            <w:r w:rsidRPr="00B21791">
              <w:rPr>
                <w:rFonts w:eastAsia="Times New Roman"/>
                <w:kern w:val="0"/>
                <w:szCs w:val="24"/>
                <w:lang w:val="hr-HR" w:eastAsia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6BD3" w14:textId="77777777" w:rsidR="00B21791" w:rsidRPr="00B21791" w:rsidRDefault="00B21791" w:rsidP="00B21791">
            <w:pPr>
              <w:widowControl/>
              <w:jc w:val="center"/>
              <w:rPr>
                <w:rFonts w:eastAsia="Times New Roman"/>
                <w:kern w:val="0"/>
                <w:szCs w:val="24"/>
                <w:lang w:val="hr-HR" w:eastAsia="hr-HR"/>
              </w:rPr>
            </w:pPr>
            <w:r w:rsidRPr="00B21791">
              <w:rPr>
                <w:rFonts w:eastAsia="Times New Roman"/>
                <w:kern w:val="0"/>
                <w:szCs w:val="24"/>
                <w:lang w:val="hr-HR" w:eastAsia="hr-H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24090" w14:textId="77777777" w:rsidR="00B21791" w:rsidRPr="00B21791" w:rsidRDefault="00B21791" w:rsidP="00B21791">
            <w:pPr>
              <w:widowControl/>
              <w:jc w:val="center"/>
              <w:rPr>
                <w:rFonts w:eastAsia="Times New Roman"/>
                <w:kern w:val="0"/>
                <w:szCs w:val="24"/>
                <w:lang w:val="hr-HR" w:eastAsia="hr-HR"/>
              </w:rPr>
            </w:pPr>
            <w:r w:rsidRPr="00B21791">
              <w:rPr>
                <w:rFonts w:eastAsia="Times New Roman"/>
                <w:kern w:val="0"/>
                <w:szCs w:val="24"/>
                <w:lang w:val="hr-HR" w:eastAsia="hr-HR"/>
              </w:rPr>
              <w:t>0</w:t>
            </w:r>
          </w:p>
        </w:tc>
      </w:tr>
      <w:tr w:rsidR="00B21791" w:rsidRPr="00B21791" w14:paraId="6A82356C" w14:textId="77777777" w:rsidTr="00B21791">
        <w:trPr>
          <w:trHeight w:val="698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CAB243" w14:textId="77777777" w:rsidR="00B21791" w:rsidRPr="00B21791" w:rsidRDefault="00B21791" w:rsidP="00B21791">
            <w:pPr>
              <w:widowControl/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8316" w14:textId="77777777" w:rsidR="00B21791" w:rsidRPr="00B21791" w:rsidRDefault="00B21791" w:rsidP="00B21791">
            <w:pPr>
              <w:widowControl/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</w:pPr>
            <w:r w:rsidRPr="00B21791"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  <w:t>TRANSFUZIJA / KLASIČNI NAČIN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DF87" w14:textId="77777777" w:rsidR="00B21791" w:rsidRPr="00B21791" w:rsidRDefault="00B21791" w:rsidP="00B21791">
            <w:pPr>
              <w:widowControl/>
              <w:jc w:val="center"/>
              <w:rPr>
                <w:rFonts w:eastAsia="Times New Roman"/>
                <w:kern w:val="0"/>
                <w:szCs w:val="24"/>
                <w:lang w:val="hr-HR" w:eastAsia="hr-HR"/>
              </w:rPr>
            </w:pPr>
            <w:r w:rsidRPr="00B21791">
              <w:rPr>
                <w:rFonts w:eastAsia="Times New Roman"/>
                <w:kern w:val="0"/>
                <w:szCs w:val="24"/>
                <w:lang w:val="hr-HR" w:eastAsia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ED52" w14:textId="77777777" w:rsidR="00B21791" w:rsidRPr="00B21791" w:rsidRDefault="00B21791" w:rsidP="00B21791">
            <w:pPr>
              <w:widowControl/>
              <w:jc w:val="center"/>
              <w:rPr>
                <w:rFonts w:eastAsia="Times New Roman"/>
                <w:kern w:val="0"/>
                <w:szCs w:val="24"/>
                <w:lang w:val="hr-HR" w:eastAsia="hr-HR"/>
              </w:rPr>
            </w:pPr>
            <w:r w:rsidRPr="00B21791">
              <w:rPr>
                <w:rFonts w:eastAsia="Times New Roman"/>
                <w:kern w:val="0"/>
                <w:szCs w:val="24"/>
                <w:lang w:val="hr-HR" w:eastAsia="hr-H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E543B" w14:textId="77777777" w:rsidR="00B21791" w:rsidRPr="00B21791" w:rsidRDefault="00B21791" w:rsidP="00B21791">
            <w:pPr>
              <w:widowControl/>
              <w:jc w:val="center"/>
              <w:rPr>
                <w:rFonts w:eastAsia="Times New Roman"/>
                <w:kern w:val="0"/>
                <w:szCs w:val="24"/>
                <w:lang w:val="hr-HR" w:eastAsia="hr-HR"/>
              </w:rPr>
            </w:pPr>
            <w:r w:rsidRPr="00B21791">
              <w:rPr>
                <w:rFonts w:eastAsia="Times New Roman"/>
                <w:kern w:val="0"/>
                <w:szCs w:val="24"/>
                <w:lang w:val="hr-HR" w:eastAsia="hr-HR"/>
              </w:rPr>
              <w:t>0</w:t>
            </w:r>
          </w:p>
        </w:tc>
      </w:tr>
      <w:tr w:rsidR="00B21791" w:rsidRPr="00B21791" w14:paraId="495A9C64" w14:textId="77777777" w:rsidTr="00B21791">
        <w:trPr>
          <w:trHeight w:val="698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484FD8" w14:textId="77777777" w:rsidR="00B21791" w:rsidRPr="00B21791" w:rsidRDefault="00B21791" w:rsidP="00B21791">
            <w:pPr>
              <w:widowControl/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E29F" w14:textId="77777777" w:rsidR="00B21791" w:rsidRPr="00B21791" w:rsidRDefault="00B21791" w:rsidP="00B21791">
            <w:pPr>
              <w:widowControl/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</w:pPr>
            <w:r w:rsidRPr="00B21791">
              <w:rPr>
                <w:rFonts w:eastAsia="Times New Roman"/>
                <w:kern w:val="0"/>
                <w:sz w:val="20"/>
                <w:szCs w:val="20"/>
                <w:lang w:val="hr-HR" w:eastAsia="hr-HR"/>
              </w:rPr>
              <w:t>TRANSFUZIJA / CELL SEPARATOR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965F" w14:textId="77777777" w:rsidR="00B21791" w:rsidRPr="00B21791" w:rsidRDefault="00B21791" w:rsidP="00B21791">
            <w:pPr>
              <w:widowControl/>
              <w:jc w:val="center"/>
              <w:rPr>
                <w:rFonts w:eastAsia="Times New Roman"/>
                <w:kern w:val="0"/>
                <w:szCs w:val="24"/>
                <w:lang w:val="hr-HR" w:eastAsia="hr-HR"/>
              </w:rPr>
            </w:pPr>
            <w:r w:rsidRPr="00B21791">
              <w:rPr>
                <w:rFonts w:eastAsia="Times New Roman"/>
                <w:kern w:val="0"/>
                <w:szCs w:val="24"/>
                <w:lang w:val="hr-HR" w:eastAsia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A595" w14:textId="77777777" w:rsidR="00B21791" w:rsidRPr="00B21791" w:rsidRDefault="00B21791" w:rsidP="00B21791">
            <w:pPr>
              <w:widowControl/>
              <w:jc w:val="center"/>
              <w:rPr>
                <w:rFonts w:eastAsia="Times New Roman"/>
                <w:kern w:val="0"/>
                <w:szCs w:val="24"/>
                <w:lang w:val="hr-HR" w:eastAsia="hr-HR"/>
              </w:rPr>
            </w:pPr>
            <w:r w:rsidRPr="00B21791">
              <w:rPr>
                <w:rFonts w:eastAsia="Times New Roman"/>
                <w:kern w:val="0"/>
                <w:szCs w:val="24"/>
                <w:lang w:val="hr-HR" w:eastAsia="hr-H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734A0" w14:textId="77777777" w:rsidR="00B21791" w:rsidRPr="00B21791" w:rsidRDefault="00B21791" w:rsidP="00B21791">
            <w:pPr>
              <w:widowControl/>
              <w:jc w:val="center"/>
              <w:rPr>
                <w:rFonts w:eastAsia="Times New Roman"/>
                <w:kern w:val="0"/>
                <w:szCs w:val="24"/>
                <w:lang w:val="hr-HR" w:eastAsia="hr-HR"/>
              </w:rPr>
            </w:pPr>
            <w:r w:rsidRPr="00B21791">
              <w:rPr>
                <w:rFonts w:eastAsia="Times New Roman"/>
                <w:kern w:val="0"/>
                <w:szCs w:val="24"/>
                <w:lang w:val="hr-HR" w:eastAsia="hr-HR"/>
              </w:rPr>
              <w:t>0</w:t>
            </w:r>
          </w:p>
        </w:tc>
      </w:tr>
    </w:tbl>
    <w:p w14:paraId="716AC44D" w14:textId="77777777" w:rsidR="003C4205" w:rsidRDefault="003C4205">
      <w:pPr>
        <w:spacing w:line="360" w:lineRule="auto"/>
        <w:jc w:val="both"/>
        <w:rPr>
          <w:b/>
        </w:rPr>
      </w:pPr>
    </w:p>
    <w:p w14:paraId="41923DCF" w14:textId="77777777" w:rsidR="00B21791" w:rsidRDefault="00B21791">
      <w:pPr>
        <w:spacing w:line="360" w:lineRule="auto"/>
        <w:jc w:val="both"/>
        <w:rPr>
          <w:b/>
        </w:rPr>
      </w:pPr>
    </w:p>
    <w:p w14:paraId="74D063D5" w14:textId="77777777" w:rsidR="00B21791" w:rsidRDefault="00B21791">
      <w:pPr>
        <w:spacing w:line="360" w:lineRule="auto"/>
        <w:jc w:val="both"/>
        <w:rPr>
          <w:b/>
        </w:rPr>
      </w:pPr>
    </w:p>
    <w:p w14:paraId="13F13588" w14:textId="77777777" w:rsidR="00B21791" w:rsidRDefault="00B21791">
      <w:pPr>
        <w:spacing w:line="360" w:lineRule="auto"/>
        <w:jc w:val="both"/>
        <w:rPr>
          <w:b/>
        </w:rPr>
      </w:pPr>
    </w:p>
    <w:p w14:paraId="21DF5639" w14:textId="77777777" w:rsidR="00B21791" w:rsidRDefault="00B21791">
      <w:pPr>
        <w:spacing w:line="360" w:lineRule="auto"/>
        <w:jc w:val="both"/>
        <w:rPr>
          <w:b/>
        </w:rPr>
      </w:pPr>
    </w:p>
    <w:p w14:paraId="64919CC0" w14:textId="1E934890" w:rsidR="003C4205" w:rsidRDefault="003C4205">
      <w:pPr>
        <w:spacing w:line="360" w:lineRule="auto"/>
        <w:jc w:val="both"/>
        <w:rPr>
          <w:b/>
        </w:rPr>
      </w:pPr>
    </w:p>
    <w:p w14:paraId="41376B82" w14:textId="77777777" w:rsidR="003C4205" w:rsidRDefault="003C4205">
      <w:pPr>
        <w:spacing w:line="360" w:lineRule="auto"/>
        <w:jc w:val="both"/>
        <w:rPr>
          <w:b/>
        </w:rPr>
      </w:pPr>
    </w:p>
    <w:p w14:paraId="06243A70" w14:textId="77777777" w:rsidR="003C4205" w:rsidRDefault="002C31E9">
      <w:pPr>
        <w:spacing w:line="360" w:lineRule="auto"/>
        <w:jc w:val="both"/>
        <w:rPr>
          <w:b/>
        </w:rPr>
      </w:pPr>
      <w:r>
        <w:rPr>
          <w:b/>
        </w:rPr>
        <w:t>4. PRVA POMOĆ</w:t>
      </w:r>
    </w:p>
    <w:p w14:paraId="36E296DB" w14:textId="77777777" w:rsidR="003C4205" w:rsidRDefault="003C4205">
      <w:pPr>
        <w:spacing w:line="360" w:lineRule="auto"/>
        <w:jc w:val="both"/>
        <w:rPr>
          <w:b/>
        </w:rPr>
      </w:pPr>
    </w:p>
    <w:p w14:paraId="2DC223EE" w14:textId="77777777" w:rsidR="003C4205" w:rsidRDefault="003C4205">
      <w:pPr>
        <w:spacing w:line="360" w:lineRule="auto"/>
        <w:jc w:val="both"/>
        <w:rPr>
          <w:lang w:val="pl-PL"/>
        </w:rPr>
      </w:pPr>
    </w:p>
    <w:tbl>
      <w:tblPr>
        <w:tblW w:w="13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4316"/>
        <w:gridCol w:w="4316"/>
      </w:tblGrid>
      <w:tr w:rsidR="003C4205" w14:paraId="2662BB09" w14:textId="77777777">
        <w:trPr>
          <w:jc w:val="center"/>
        </w:trPr>
        <w:tc>
          <w:tcPr>
            <w:tcW w:w="4551" w:type="dxa"/>
          </w:tcPr>
          <w:p w14:paraId="0BE9292C" w14:textId="77777777" w:rsidR="003C4205" w:rsidRDefault="002C31E9">
            <w:pPr>
              <w:spacing w:line="360" w:lineRule="auto"/>
              <w:jc w:val="both"/>
            </w:pPr>
            <w:r>
              <w:t xml:space="preserve">AKTIVNOSTI </w:t>
            </w:r>
          </w:p>
        </w:tc>
        <w:tc>
          <w:tcPr>
            <w:tcW w:w="4316" w:type="dxa"/>
          </w:tcPr>
          <w:p w14:paraId="0ADD29F2" w14:textId="77777777" w:rsidR="003C4205" w:rsidRDefault="002C31E9">
            <w:pPr>
              <w:spacing w:line="360" w:lineRule="auto"/>
              <w:jc w:val="both"/>
            </w:pPr>
            <w:r>
              <w:t>KORISNICI</w:t>
            </w:r>
          </w:p>
        </w:tc>
        <w:tc>
          <w:tcPr>
            <w:tcW w:w="4316" w:type="dxa"/>
          </w:tcPr>
          <w:p w14:paraId="619EDBCA" w14:textId="77777777" w:rsidR="003C4205" w:rsidRDefault="002C31E9">
            <w:pPr>
              <w:spacing w:line="360" w:lineRule="auto"/>
              <w:jc w:val="both"/>
            </w:pPr>
            <w:r>
              <w:t>REALIZIRANO</w:t>
            </w:r>
          </w:p>
        </w:tc>
      </w:tr>
      <w:tr w:rsidR="003C4205" w14:paraId="53E58070" w14:textId="77777777">
        <w:trPr>
          <w:jc w:val="center"/>
        </w:trPr>
        <w:tc>
          <w:tcPr>
            <w:tcW w:w="4551" w:type="dxa"/>
          </w:tcPr>
          <w:p w14:paraId="34AE1C44" w14:textId="77777777" w:rsidR="003C4205" w:rsidRDefault="002C31E9">
            <w:pPr>
              <w:spacing w:line="360" w:lineRule="auto"/>
              <w:jc w:val="both"/>
            </w:pPr>
            <w:r>
              <w:t>1. EDUKACIJA ZA PRUŽANJE PRVE</w:t>
            </w:r>
          </w:p>
          <w:p w14:paraId="167F27EF" w14:textId="77777777" w:rsidR="003C4205" w:rsidRDefault="002C31E9">
            <w:pPr>
              <w:spacing w:line="360" w:lineRule="auto"/>
              <w:jc w:val="both"/>
            </w:pPr>
            <w:r>
              <w:t xml:space="preserve">    POMOĆI</w:t>
            </w:r>
          </w:p>
          <w:p w14:paraId="272BBD63" w14:textId="77777777" w:rsidR="003C4205" w:rsidRDefault="002C31E9">
            <w:pPr>
              <w:spacing w:line="360" w:lineRule="auto"/>
              <w:jc w:val="both"/>
            </w:pPr>
            <w:r>
              <w:t xml:space="preserve">1.1. </w:t>
            </w:r>
            <w:proofErr w:type="spellStart"/>
            <w:r>
              <w:t>Tečajevi</w:t>
            </w:r>
            <w:proofErr w:type="spellEnd"/>
            <w:r>
              <w:t xml:space="preserve"> i </w:t>
            </w:r>
            <w:proofErr w:type="spellStart"/>
            <w:r>
              <w:t>ispiti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pružanja</w:t>
            </w:r>
            <w:proofErr w:type="spellEnd"/>
            <w:r>
              <w:t xml:space="preserve"> </w:t>
            </w:r>
            <w:proofErr w:type="spellStart"/>
            <w:r>
              <w:t>prve</w:t>
            </w:r>
            <w:proofErr w:type="spellEnd"/>
            <w:r>
              <w:t xml:space="preserve"> </w:t>
            </w:r>
            <w:proofErr w:type="spellStart"/>
            <w:r>
              <w:t>pomoći</w:t>
            </w:r>
            <w:proofErr w:type="spellEnd"/>
            <w:r>
              <w:t xml:space="preserve"> </w:t>
            </w:r>
            <w:proofErr w:type="spellStart"/>
            <w:r>
              <w:t>osobama</w:t>
            </w:r>
            <w:proofErr w:type="spellEnd"/>
            <w:r>
              <w:t xml:space="preserve"> </w:t>
            </w:r>
            <w:proofErr w:type="spellStart"/>
            <w:r>
              <w:t>ozlijeđenim</w:t>
            </w:r>
            <w:proofErr w:type="spellEnd"/>
            <w:r>
              <w:t xml:space="preserve"> u </w:t>
            </w:r>
            <w:proofErr w:type="spellStart"/>
            <w:r>
              <w:t>prometnoj</w:t>
            </w:r>
            <w:proofErr w:type="spellEnd"/>
            <w:r>
              <w:t xml:space="preserve"> </w:t>
            </w:r>
            <w:proofErr w:type="spellStart"/>
            <w:r>
              <w:t>nesreći</w:t>
            </w:r>
            <w:proofErr w:type="spellEnd"/>
            <w:r>
              <w:t xml:space="preserve"> za </w:t>
            </w:r>
            <w:proofErr w:type="spellStart"/>
            <w:r>
              <w:t>kandidate</w:t>
            </w:r>
            <w:proofErr w:type="spellEnd"/>
            <w:r>
              <w:t xml:space="preserve"> za </w:t>
            </w:r>
            <w:proofErr w:type="spellStart"/>
            <w:r>
              <w:t>vozače</w:t>
            </w:r>
            <w:proofErr w:type="spellEnd"/>
            <w:r>
              <w:t xml:space="preserve"> </w:t>
            </w:r>
            <w:proofErr w:type="spellStart"/>
            <w:r>
              <w:t>vozila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motori</w:t>
            </w:r>
            <w:proofErr w:type="spellEnd"/>
            <w:r>
              <w:t xml:space="preserve"> </w:t>
            </w:r>
            <w:proofErr w:type="spellStart"/>
            <w:r>
              <w:t>pogon</w:t>
            </w:r>
            <w:proofErr w:type="spellEnd"/>
          </w:p>
          <w:p w14:paraId="540D5655" w14:textId="77777777" w:rsidR="003C4205" w:rsidRDefault="002C31E9">
            <w:pPr>
              <w:spacing w:line="360" w:lineRule="auto"/>
              <w:jc w:val="both"/>
            </w:pPr>
            <w:r>
              <w:t xml:space="preserve">1.2. </w:t>
            </w:r>
            <w:proofErr w:type="spellStart"/>
            <w:r>
              <w:t>Tečajevi</w:t>
            </w:r>
            <w:proofErr w:type="spellEnd"/>
            <w:r>
              <w:t xml:space="preserve"> </w:t>
            </w:r>
            <w:proofErr w:type="spellStart"/>
            <w:r>
              <w:t>prve</w:t>
            </w:r>
            <w:proofErr w:type="spellEnd"/>
            <w:r>
              <w:t xml:space="preserve"> </w:t>
            </w:r>
            <w:proofErr w:type="spellStart"/>
            <w:r>
              <w:t>pomoći</w:t>
            </w:r>
            <w:proofErr w:type="spellEnd"/>
            <w:r>
              <w:t xml:space="preserve"> </w:t>
            </w:r>
            <w:proofErr w:type="spellStart"/>
            <w:r>
              <w:t>zaposlenicima</w:t>
            </w:r>
            <w:proofErr w:type="spellEnd"/>
            <w:r>
              <w:t xml:space="preserve"> u </w:t>
            </w:r>
            <w:proofErr w:type="spellStart"/>
            <w:r>
              <w:t>slučaju</w:t>
            </w:r>
            <w:proofErr w:type="spellEnd"/>
            <w:r>
              <w:t xml:space="preserve"> </w:t>
            </w:r>
            <w:proofErr w:type="spellStart"/>
            <w:r>
              <w:t>ozljeda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radu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iznenadne</w:t>
            </w:r>
            <w:proofErr w:type="spellEnd"/>
            <w:r>
              <w:t xml:space="preserve"> </w:t>
            </w:r>
            <w:proofErr w:type="spellStart"/>
            <w:r>
              <w:t>bolesti</w:t>
            </w:r>
            <w:proofErr w:type="spellEnd"/>
            <w:r>
              <w:t xml:space="preserve"> do </w:t>
            </w:r>
            <w:proofErr w:type="spellStart"/>
            <w:r>
              <w:t>njihovog</w:t>
            </w:r>
            <w:proofErr w:type="spellEnd"/>
            <w:r>
              <w:t xml:space="preserve"> </w:t>
            </w:r>
            <w:proofErr w:type="spellStart"/>
            <w:r>
              <w:t>upućivanja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liječenje</w:t>
            </w:r>
            <w:proofErr w:type="spellEnd"/>
          </w:p>
          <w:p w14:paraId="1EB5CCC7" w14:textId="77777777" w:rsidR="003C4205" w:rsidRDefault="002C31E9">
            <w:pPr>
              <w:spacing w:line="360" w:lineRule="auto"/>
              <w:jc w:val="both"/>
            </w:pPr>
            <w:r>
              <w:t xml:space="preserve">1.3. </w:t>
            </w:r>
            <w:proofErr w:type="spellStart"/>
            <w:r>
              <w:t>Tečajevi</w:t>
            </w:r>
            <w:proofErr w:type="spellEnd"/>
            <w:r>
              <w:t xml:space="preserve"> </w:t>
            </w:r>
            <w:proofErr w:type="spellStart"/>
            <w:r>
              <w:t>prve</w:t>
            </w:r>
            <w:proofErr w:type="spellEnd"/>
            <w:r>
              <w:t xml:space="preserve"> </w:t>
            </w:r>
            <w:proofErr w:type="spellStart"/>
            <w:r>
              <w:t>pomoći</w:t>
            </w:r>
            <w:proofErr w:type="spellEnd"/>
            <w:r>
              <w:t xml:space="preserve"> za </w:t>
            </w:r>
            <w:proofErr w:type="spellStart"/>
            <w:r>
              <w:t>prevenciju</w:t>
            </w:r>
            <w:proofErr w:type="spellEnd"/>
            <w:r>
              <w:t xml:space="preserve"> </w:t>
            </w:r>
            <w:proofErr w:type="spellStart"/>
            <w:r>
              <w:t>nesreća</w:t>
            </w:r>
            <w:proofErr w:type="spellEnd"/>
            <w:r>
              <w:t xml:space="preserve"> u </w:t>
            </w:r>
            <w:proofErr w:type="spellStart"/>
            <w:r>
              <w:t>svakodnevnom</w:t>
            </w:r>
            <w:proofErr w:type="spellEnd"/>
            <w:r>
              <w:t xml:space="preserve"> </w:t>
            </w:r>
            <w:proofErr w:type="spellStart"/>
            <w:r>
              <w:t>životu</w:t>
            </w:r>
            <w:proofErr w:type="spellEnd"/>
            <w:r>
              <w:t xml:space="preserve"> za </w:t>
            </w:r>
            <w:proofErr w:type="spellStart"/>
            <w:r>
              <w:t>građane</w:t>
            </w:r>
            <w:proofErr w:type="spellEnd"/>
            <w:r>
              <w:t xml:space="preserve"> i </w:t>
            </w:r>
            <w:proofErr w:type="spellStart"/>
            <w:r>
              <w:t>organizirane</w:t>
            </w:r>
            <w:proofErr w:type="spellEnd"/>
            <w:r>
              <w:t xml:space="preserve"> </w:t>
            </w:r>
            <w:proofErr w:type="spellStart"/>
            <w:r>
              <w:t>skupine</w:t>
            </w:r>
            <w:proofErr w:type="spellEnd"/>
          </w:p>
          <w:p w14:paraId="3F7DB639" w14:textId="77777777" w:rsidR="003C4205" w:rsidRDefault="002C31E9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1.4. </w:t>
            </w:r>
            <w:proofErr w:type="spellStart"/>
            <w:r>
              <w:rPr>
                <w:lang w:val="it-IT"/>
              </w:rPr>
              <w:t>Tečajevi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prve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pomoći</w:t>
            </w:r>
            <w:proofErr w:type="spellEnd"/>
            <w:r>
              <w:rPr>
                <w:lang w:val="it-IT"/>
              </w:rPr>
              <w:t xml:space="preserve"> za </w:t>
            </w:r>
            <w:proofErr w:type="spellStart"/>
            <w:r>
              <w:rPr>
                <w:lang w:val="it-IT"/>
              </w:rPr>
              <w:t>volontere</w:t>
            </w:r>
            <w:proofErr w:type="spellEnd"/>
            <w:r>
              <w:rPr>
                <w:lang w:val="it-IT"/>
              </w:rPr>
              <w:t xml:space="preserve"> CK</w:t>
            </w:r>
          </w:p>
          <w:p w14:paraId="54C490EE" w14:textId="77777777" w:rsidR="003C4205" w:rsidRDefault="002C31E9"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1.5. </w:t>
            </w:r>
            <w:r>
              <w:rPr>
                <w:lang w:val="pl-PL"/>
              </w:rPr>
              <w:t>Tečajevi prve pomoći za vatrogasce, policiju i dr.</w:t>
            </w:r>
          </w:p>
          <w:p w14:paraId="13F8EDB4" w14:textId="77777777" w:rsidR="003C4205" w:rsidRDefault="002C31E9">
            <w:pPr>
              <w:spacing w:line="360" w:lineRule="auto"/>
              <w:jc w:val="both"/>
              <w:rPr>
                <w:lang w:val="hr-HR"/>
              </w:rPr>
            </w:pPr>
            <w:r>
              <w:rPr>
                <w:lang w:val="pl-PL"/>
              </w:rPr>
              <w:t xml:space="preserve">1.6. Tečajevi prve pomoći za učenike </w:t>
            </w:r>
            <w:r>
              <w:rPr>
                <w:lang w:val="pl-PL"/>
              </w:rPr>
              <w:lastRenderedPageBreak/>
              <w:t>osnovne škole</w:t>
            </w:r>
            <w:r>
              <w:rPr>
                <w:lang w:val="hr-HR"/>
              </w:rPr>
              <w:t xml:space="preserve"> i vrtić</w:t>
            </w:r>
          </w:p>
          <w:p w14:paraId="4FC3D3CD" w14:textId="77777777" w:rsidR="003C4205" w:rsidRDefault="002C31E9"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1.7. Tečajevi prve pomoći za učenike srednjih škola</w:t>
            </w:r>
          </w:p>
          <w:p w14:paraId="26A14F44" w14:textId="77777777" w:rsidR="003C4205" w:rsidRDefault="002C31E9"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1.8. Tečajevi prve pomoći za obnovu znanja radnika za pružanje prve pomoći na radu</w:t>
            </w:r>
          </w:p>
        </w:tc>
        <w:tc>
          <w:tcPr>
            <w:tcW w:w="4316" w:type="dxa"/>
          </w:tcPr>
          <w:p w14:paraId="156ABDD8" w14:textId="77777777" w:rsidR="003C4205" w:rsidRDefault="003C4205">
            <w:pPr>
              <w:spacing w:line="360" w:lineRule="auto"/>
              <w:jc w:val="both"/>
              <w:rPr>
                <w:lang w:val="pl-PL"/>
              </w:rPr>
            </w:pPr>
          </w:p>
          <w:p w14:paraId="3B01CEA7" w14:textId="77777777" w:rsidR="003C4205" w:rsidRDefault="003C4205">
            <w:pPr>
              <w:spacing w:line="360" w:lineRule="auto"/>
              <w:jc w:val="both"/>
              <w:rPr>
                <w:lang w:val="pl-PL"/>
              </w:rPr>
            </w:pPr>
          </w:p>
          <w:p w14:paraId="4F61A593" w14:textId="77777777" w:rsidR="003C4205" w:rsidRDefault="002C31E9">
            <w:pPr>
              <w:spacing w:line="360" w:lineRule="auto"/>
              <w:jc w:val="both"/>
              <w:rPr>
                <w:lang w:val="it-IT"/>
              </w:rPr>
            </w:pPr>
            <w:proofErr w:type="spellStart"/>
            <w:r>
              <w:rPr>
                <w:lang w:val="it-IT"/>
              </w:rPr>
              <w:t>Polaznici</w:t>
            </w:r>
            <w:proofErr w:type="spellEnd"/>
            <w:r>
              <w:rPr>
                <w:lang w:val="it-IT"/>
              </w:rPr>
              <w:t xml:space="preserve"> auto škola</w:t>
            </w:r>
          </w:p>
          <w:p w14:paraId="7019C820" w14:textId="77777777" w:rsidR="003C4205" w:rsidRDefault="003C4205">
            <w:pPr>
              <w:spacing w:line="360" w:lineRule="auto"/>
              <w:jc w:val="both"/>
              <w:rPr>
                <w:lang w:val="it-IT"/>
              </w:rPr>
            </w:pPr>
          </w:p>
          <w:p w14:paraId="281F57A8" w14:textId="77777777" w:rsidR="003C4205" w:rsidRDefault="003C4205">
            <w:pPr>
              <w:spacing w:line="360" w:lineRule="auto"/>
              <w:jc w:val="both"/>
              <w:rPr>
                <w:lang w:val="it-IT"/>
              </w:rPr>
            </w:pPr>
          </w:p>
          <w:p w14:paraId="55728E63" w14:textId="77777777" w:rsidR="003C4205" w:rsidRDefault="003C4205">
            <w:pPr>
              <w:spacing w:line="360" w:lineRule="auto"/>
              <w:jc w:val="both"/>
              <w:rPr>
                <w:lang w:val="it-IT"/>
              </w:rPr>
            </w:pPr>
          </w:p>
          <w:p w14:paraId="26CD5B4F" w14:textId="77777777" w:rsidR="003C4205" w:rsidRDefault="002C31E9">
            <w:pPr>
              <w:spacing w:line="360" w:lineRule="auto"/>
              <w:jc w:val="both"/>
              <w:rPr>
                <w:lang w:val="it-IT"/>
              </w:rPr>
            </w:pPr>
            <w:proofErr w:type="spellStart"/>
            <w:r>
              <w:rPr>
                <w:lang w:val="it-IT"/>
              </w:rPr>
              <w:t>Zaposlenici</w:t>
            </w:r>
            <w:proofErr w:type="spellEnd"/>
          </w:p>
          <w:p w14:paraId="2F34BC65" w14:textId="77777777" w:rsidR="003C4205" w:rsidRDefault="003C4205">
            <w:pPr>
              <w:spacing w:line="360" w:lineRule="auto"/>
              <w:jc w:val="both"/>
              <w:rPr>
                <w:lang w:val="it-IT"/>
              </w:rPr>
            </w:pPr>
          </w:p>
          <w:p w14:paraId="152C283D" w14:textId="77777777" w:rsidR="003C4205" w:rsidRDefault="003C4205">
            <w:pPr>
              <w:spacing w:line="360" w:lineRule="auto"/>
              <w:jc w:val="both"/>
              <w:rPr>
                <w:lang w:val="it-IT"/>
              </w:rPr>
            </w:pPr>
          </w:p>
          <w:p w14:paraId="5A1072D1" w14:textId="77777777" w:rsidR="003C4205" w:rsidRDefault="002C31E9">
            <w:pPr>
              <w:spacing w:line="360" w:lineRule="auto"/>
              <w:jc w:val="both"/>
              <w:rPr>
                <w:lang w:val="it-IT"/>
              </w:rPr>
            </w:pPr>
            <w:proofErr w:type="spellStart"/>
            <w:r>
              <w:rPr>
                <w:lang w:val="it-IT"/>
              </w:rPr>
              <w:t>Građani</w:t>
            </w:r>
            <w:proofErr w:type="spellEnd"/>
            <w:r>
              <w:rPr>
                <w:lang w:val="it-IT"/>
              </w:rPr>
              <w:t xml:space="preserve">, </w:t>
            </w:r>
            <w:proofErr w:type="spellStart"/>
            <w:r>
              <w:rPr>
                <w:lang w:val="it-IT"/>
              </w:rPr>
              <w:t>volonteri</w:t>
            </w:r>
            <w:proofErr w:type="spellEnd"/>
            <w:r>
              <w:rPr>
                <w:lang w:val="it-IT"/>
              </w:rPr>
              <w:t xml:space="preserve">, </w:t>
            </w:r>
            <w:proofErr w:type="spellStart"/>
            <w:r>
              <w:rPr>
                <w:lang w:val="it-IT"/>
              </w:rPr>
              <w:t>članovi</w:t>
            </w:r>
            <w:proofErr w:type="spellEnd"/>
            <w:r>
              <w:rPr>
                <w:lang w:val="it-IT"/>
              </w:rPr>
              <w:t xml:space="preserve"> udruga</w:t>
            </w:r>
          </w:p>
          <w:p w14:paraId="4411A0C8" w14:textId="77777777" w:rsidR="003C4205" w:rsidRDefault="003C4205">
            <w:pPr>
              <w:spacing w:line="360" w:lineRule="auto"/>
              <w:jc w:val="both"/>
              <w:rPr>
                <w:lang w:val="it-IT"/>
              </w:rPr>
            </w:pPr>
          </w:p>
          <w:p w14:paraId="7351DEDC" w14:textId="77777777" w:rsidR="003C4205" w:rsidRDefault="002C31E9">
            <w:pPr>
              <w:spacing w:line="360" w:lineRule="auto"/>
              <w:jc w:val="both"/>
              <w:rPr>
                <w:lang w:val="it-IT"/>
              </w:rPr>
            </w:pPr>
            <w:proofErr w:type="spellStart"/>
            <w:r>
              <w:rPr>
                <w:lang w:val="it-IT"/>
              </w:rPr>
              <w:t>Volonteri</w:t>
            </w:r>
            <w:proofErr w:type="spellEnd"/>
          </w:p>
          <w:p w14:paraId="26DFA5B2" w14:textId="77777777" w:rsidR="003C4205" w:rsidRDefault="002C31E9">
            <w:pPr>
              <w:spacing w:line="360" w:lineRule="auto"/>
              <w:jc w:val="both"/>
              <w:rPr>
                <w:lang w:val="it-IT"/>
              </w:rPr>
            </w:pPr>
            <w:proofErr w:type="spellStart"/>
            <w:r>
              <w:rPr>
                <w:lang w:val="it-IT"/>
              </w:rPr>
              <w:t>Vatrogasci</w:t>
            </w:r>
            <w:proofErr w:type="spellEnd"/>
            <w:r>
              <w:rPr>
                <w:lang w:val="it-IT"/>
              </w:rPr>
              <w:t xml:space="preserve">, </w:t>
            </w:r>
            <w:proofErr w:type="spellStart"/>
            <w:r>
              <w:rPr>
                <w:lang w:val="it-IT"/>
              </w:rPr>
              <w:t>policija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idr</w:t>
            </w:r>
            <w:proofErr w:type="spellEnd"/>
            <w:r>
              <w:rPr>
                <w:lang w:val="it-IT"/>
              </w:rPr>
              <w:t>.</w:t>
            </w:r>
          </w:p>
          <w:p w14:paraId="6CE4563C" w14:textId="77777777" w:rsidR="003C4205" w:rsidRDefault="003C4205">
            <w:pPr>
              <w:spacing w:line="360" w:lineRule="auto"/>
              <w:jc w:val="both"/>
              <w:rPr>
                <w:lang w:val="it-IT"/>
              </w:rPr>
            </w:pPr>
          </w:p>
          <w:p w14:paraId="0ECD1AF6" w14:textId="77777777" w:rsidR="003C4205" w:rsidRDefault="002C31E9">
            <w:pPr>
              <w:spacing w:line="360" w:lineRule="auto"/>
              <w:jc w:val="both"/>
              <w:rPr>
                <w:lang w:val="it-IT"/>
              </w:rPr>
            </w:pPr>
            <w:proofErr w:type="spellStart"/>
            <w:r>
              <w:rPr>
                <w:lang w:val="it-IT"/>
              </w:rPr>
              <w:t>Učenici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osnovne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škole</w:t>
            </w:r>
            <w:proofErr w:type="spellEnd"/>
          </w:p>
          <w:p w14:paraId="6D8FF6DA" w14:textId="77777777" w:rsidR="003C4205" w:rsidRDefault="002C31E9">
            <w:pPr>
              <w:spacing w:line="360" w:lineRule="auto"/>
              <w:jc w:val="both"/>
              <w:rPr>
                <w:lang w:val="it-IT"/>
              </w:rPr>
            </w:pPr>
            <w:proofErr w:type="spellStart"/>
            <w:r>
              <w:rPr>
                <w:lang w:val="it-IT"/>
              </w:rPr>
              <w:lastRenderedPageBreak/>
              <w:t>Učenici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srednje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škole</w:t>
            </w:r>
            <w:proofErr w:type="spellEnd"/>
          </w:p>
          <w:p w14:paraId="46FDFED5" w14:textId="77777777" w:rsidR="003C4205" w:rsidRDefault="002C31E9">
            <w:pPr>
              <w:spacing w:line="360" w:lineRule="auto"/>
              <w:jc w:val="both"/>
              <w:rPr>
                <w:lang w:val="hr-HR"/>
              </w:rPr>
            </w:pPr>
            <w:proofErr w:type="spellStart"/>
            <w:r>
              <w:rPr>
                <w:lang w:val="it-IT"/>
              </w:rPr>
              <w:t>Osobe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obučene</w:t>
            </w:r>
            <w:proofErr w:type="spellEnd"/>
            <w:r>
              <w:rPr>
                <w:lang w:val="it-IT"/>
              </w:rPr>
              <w:t xml:space="preserve"> za </w:t>
            </w:r>
            <w:proofErr w:type="spellStart"/>
            <w:r>
              <w:rPr>
                <w:lang w:val="it-IT"/>
              </w:rPr>
              <w:t>pružanje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prve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pomoći</w:t>
            </w:r>
            <w:proofErr w:type="spellEnd"/>
          </w:p>
          <w:p w14:paraId="1926121D" w14:textId="77777777" w:rsidR="003C4205" w:rsidRDefault="002C31E9">
            <w:pPr>
              <w:spacing w:line="360" w:lineRule="auto"/>
              <w:jc w:val="both"/>
              <w:rPr>
                <w:lang w:val="hr-HR"/>
              </w:rPr>
            </w:pPr>
            <w:r>
              <w:rPr>
                <w:lang w:val="hr-HR"/>
              </w:rPr>
              <w:t>Radnici u poduzećima</w:t>
            </w:r>
          </w:p>
        </w:tc>
        <w:tc>
          <w:tcPr>
            <w:tcW w:w="4316" w:type="dxa"/>
          </w:tcPr>
          <w:p w14:paraId="6491A91E" w14:textId="77777777" w:rsidR="003C4205" w:rsidRDefault="003C4205">
            <w:pPr>
              <w:spacing w:line="360" w:lineRule="auto"/>
              <w:ind w:left="360"/>
              <w:jc w:val="both"/>
              <w:rPr>
                <w:lang w:val="pl-PL"/>
              </w:rPr>
            </w:pPr>
          </w:p>
          <w:p w14:paraId="4311C1C9" w14:textId="77777777" w:rsidR="003C4205" w:rsidRDefault="003C4205">
            <w:pPr>
              <w:spacing w:line="360" w:lineRule="auto"/>
              <w:ind w:left="360"/>
              <w:jc w:val="both"/>
              <w:rPr>
                <w:lang w:val="pl-PL"/>
              </w:rPr>
            </w:pPr>
          </w:p>
          <w:p w14:paraId="1B44065A" w14:textId="1A82FEE5" w:rsidR="003C4205" w:rsidRDefault="0044258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lang w:val="pl-PL"/>
              </w:rPr>
            </w:pPr>
            <w:r>
              <w:rPr>
                <w:lang w:val="hr-HR"/>
              </w:rPr>
              <w:t>7</w:t>
            </w:r>
            <w:r>
              <w:rPr>
                <w:lang w:val="pl-PL"/>
              </w:rPr>
              <w:t xml:space="preserve"> tečaja prve pomoći za vozače </w:t>
            </w:r>
          </w:p>
          <w:p w14:paraId="1BB4655E" w14:textId="008DF8A4" w:rsidR="003C4205" w:rsidRDefault="002C31E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lang w:val="pl-PL"/>
              </w:rPr>
            </w:pPr>
            <w:r>
              <w:rPr>
                <w:lang w:val="hr-HR"/>
              </w:rPr>
              <w:t>6</w:t>
            </w:r>
            <w:r w:rsidR="00442584">
              <w:rPr>
                <w:lang w:val="hr-HR"/>
              </w:rPr>
              <w:t>6</w:t>
            </w:r>
            <w:r>
              <w:rPr>
                <w:lang w:val="pl-PL"/>
              </w:rPr>
              <w:t xml:space="preserve"> kandidat</w:t>
            </w:r>
            <w:r>
              <w:rPr>
                <w:lang w:val="hr-HR"/>
              </w:rPr>
              <w:t>a</w:t>
            </w:r>
          </w:p>
          <w:p w14:paraId="72A1833D" w14:textId="77777777" w:rsidR="003C4205" w:rsidRDefault="003C4205">
            <w:pPr>
              <w:spacing w:line="360" w:lineRule="auto"/>
              <w:ind w:left="360"/>
              <w:jc w:val="both"/>
              <w:rPr>
                <w:lang w:val="pl-PL"/>
              </w:rPr>
            </w:pPr>
          </w:p>
          <w:p w14:paraId="3934AEED" w14:textId="77777777" w:rsidR="003C4205" w:rsidRDefault="003C4205">
            <w:pPr>
              <w:spacing w:line="360" w:lineRule="auto"/>
              <w:jc w:val="both"/>
              <w:rPr>
                <w:lang w:val="pl-PL"/>
              </w:rPr>
            </w:pPr>
          </w:p>
          <w:p w14:paraId="35278600" w14:textId="77777777" w:rsidR="003C4205" w:rsidRDefault="002C31E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lang w:val="pl-PL"/>
              </w:rPr>
            </w:pPr>
            <w:r>
              <w:rPr>
                <w:lang w:val="hr-HR"/>
              </w:rPr>
              <w:t>1</w:t>
            </w:r>
            <w:r>
              <w:rPr>
                <w:lang w:val="pl-PL"/>
              </w:rPr>
              <w:t xml:space="preserve"> tečaj</w:t>
            </w:r>
            <w:r>
              <w:rPr>
                <w:lang w:val="hr-HR"/>
              </w:rPr>
              <w:t>a</w:t>
            </w:r>
          </w:p>
          <w:p w14:paraId="4C311DCE" w14:textId="7258A331" w:rsidR="00442584" w:rsidRDefault="002C31E9" w:rsidP="0044258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lang w:val="pl-PL"/>
              </w:rPr>
            </w:pPr>
            <w:r>
              <w:rPr>
                <w:lang w:val="hr-HR"/>
              </w:rPr>
              <w:t>1</w:t>
            </w:r>
            <w:r>
              <w:rPr>
                <w:lang w:val="pl-PL"/>
              </w:rPr>
              <w:t xml:space="preserve"> kandidat </w:t>
            </w:r>
          </w:p>
          <w:p w14:paraId="358AFF7E" w14:textId="77777777" w:rsidR="00442584" w:rsidRDefault="00442584" w:rsidP="00442584">
            <w:pPr>
              <w:tabs>
                <w:tab w:val="left" w:pos="720"/>
              </w:tabs>
              <w:spacing w:line="360" w:lineRule="auto"/>
              <w:ind w:left="720"/>
              <w:jc w:val="both"/>
              <w:rPr>
                <w:lang w:val="pl-PL"/>
              </w:rPr>
            </w:pPr>
          </w:p>
          <w:p w14:paraId="145CA403" w14:textId="77777777" w:rsidR="00442584" w:rsidRDefault="00442584" w:rsidP="00442584">
            <w:pPr>
              <w:tabs>
                <w:tab w:val="left" w:pos="720"/>
              </w:tabs>
              <w:spacing w:line="360" w:lineRule="auto"/>
              <w:ind w:left="720"/>
              <w:jc w:val="both"/>
              <w:rPr>
                <w:lang w:val="pl-PL"/>
              </w:rPr>
            </w:pPr>
          </w:p>
          <w:p w14:paraId="495C3A0A" w14:textId="01E42E8B" w:rsidR="00442584" w:rsidRDefault="00442584" w:rsidP="0044258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1 tečaj (A+B + AVD)vatrogasci, 9</w:t>
            </w:r>
            <w:r w:rsidRPr="00442584">
              <w:rPr>
                <w:lang w:val="pl-PL"/>
              </w:rPr>
              <w:t xml:space="preserve"> polaznika</w:t>
            </w:r>
          </w:p>
          <w:p w14:paraId="309C4156" w14:textId="650E305E" w:rsidR="00442584" w:rsidRDefault="00442584" w:rsidP="0044258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1 tečaj djelatnici OŠ Buzet, 11 polaznika</w:t>
            </w:r>
          </w:p>
          <w:p w14:paraId="0E9B0F7E" w14:textId="77777777" w:rsidR="00925195" w:rsidRDefault="00925195" w:rsidP="00925195">
            <w:pPr>
              <w:tabs>
                <w:tab w:val="left" w:pos="720"/>
              </w:tabs>
              <w:spacing w:line="360" w:lineRule="auto"/>
              <w:ind w:left="720"/>
              <w:jc w:val="both"/>
              <w:rPr>
                <w:lang w:val="pl-PL"/>
              </w:rPr>
            </w:pPr>
          </w:p>
          <w:p w14:paraId="5645E76B" w14:textId="07A89DE6" w:rsidR="00925195" w:rsidRDefault="00925195" w:rsidP="0044258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lang w:val="pl-PL"/>
              </w:rPr>
            </w:pPr>
            <w:r w:rsidRPr="00925195">
              <w:rPr>
                <w:lang w:val="pl-PL"/>
              </w:rPr>
              <w:lastRenderedPageBreak/>
              <w:t>2 tečaja OŠ Buzet, 43 polaznika</w:t>
            </w:r>
          </w:p>
          <w:p w14:paraId="50396958" w14:textId="10210C35" w:rsidR="00925195" w:rsidRDefault="00925195" w:rsidP="0044258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lang w:val="pl-PL"/>
              </w:rPr>
            </w:pPr>
            <w:r w:rsidRPr="00925195">
              <w:rPr>
                <w:lang w:val="pl-PL"/>
              </w:rPr>
              <w:t>1 tečaj SŠ Buzet, 12 polaznik</w:t>
            </w:r>
            <w:r>
              <w:rPr>
                <w:lang w:val="pl-PL"/>
              </w:rPr>
              <w:t>a</w:t>
            </w:r>
          </w:p>
          <w:p w14:paraId="04000C6E" w14:textId="626A5299" w:rsidR="00925195" w:rsidRDefault="00925195" w:rsidP="0044258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lang w:val="pl-PL"/>
              </w:rPr>
            </w:pPr>
            <w:r w:rsidRPr="00925195">
              <w:rPr>
                <w:lang w:val="pl-PL"/>
              </w:rPr>
              <w:t>3 radionice u vrtiću, 68 polaznika</w:t>
            </w:r>
          </w:p>
          <w:p w14:paraId="2770B65A" w14:textId="2F27C8EF" w:rsidR="0001688C" w:rsidRPr="0001688C" w:rsidRDefault="0001688C" w:rsidP="0001688C">
            <w:pPr>
              <w:spacing w:line="360" w:lineRule="auto"/>
              <w:jc w:val="both"/>
              <w:rPr>
                <w:lang w:val="hr-HR"/>
              </w:rPr>
            </w:pPr>
          </w:p>
          <w:p w14:paraId="2C87EC0D" w14:textId="3BBC4DEF" w:rsidR="00442584" w:rsidRDefault="00442584">
            <w:pPr>
              <w:spacing w:line="360" w:lineRule="auto"/>
              <w:jc w:val="both"/>
              <w:rPr>
                <w:lang w:val="hr-HR"/>
              </w:rPr>
            </w:pPr>
          </w:p>
          <w:p w14:paraId="0BB257F8" w14:textId="1A916F1E" w:rsidR="00442584" w:rsidRDefault="00442584">
            <w:pPr>
              <w:spacing w:line="360" w:lineRule="auto"/>
              <w:jc w:val="both"/>
              <w:rPr>
                <w:lang w:val="hr-HR"/>
              </w:rPr>
            </w:pPr>
          </w:p>
        </w:tc>
      </w:tr>
      <w:tr w:rsidR="003C4205" w14:paraId="7AD5C716" w14:textId="77777777">
        <w:trPr>
          <w:jc w:val="center"/>
        </w:trPr>
        <w:tc>
          <w:tcPr>
            <w:tcW w:w="4551" w:type="dxa"/>
          </w:tcPr>
          <w:p w14:paraId="267D1D22" w14:textId="77777777" w:rsidR="003C4205" w:rsidRDefault="002C31E9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lastRenderedPageBreak/>
              <w:t>2. OSPOSOBLJAVANJE PREDAVAČA</w:t>
            </w:r>
          </w:p>
          <w:p w14:paraId="28D37007" w14:textId="77777777" w:rsidR="003C4205" w:rsidRDefault="002C31E9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2.1. </w:t>
            </w:r>
            <w:proofErr w:type="spellStart"/>
            <w:r>
              <w:rPr>
                <w:lang w:val="it-IT"/>
              </w:rPr>
              <w:t>Upućivanje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volontera</w:t>
            </w:r>
            <w:proofErr w:type="spellEnd"/>
            <w:r>
              <w:rPr>
                <w:lang w:val="it-IT"/>
              </w:rPr>
              <w:t xml:space="preserve"> i </w:t>
            </w:r>
            <w:proofErr w:type="spellStart"/>
            <w:r>
              <w:rPr>
                <w:lang w:val="it-IT"/>
              </w:rPr>
              <w:t>profesionalaca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na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osposobljavanje</w:t>
            </w:r>
            <w:proofErr w:type="spellEnd"/>
            <w:r>
              <w:rPr>
                <w:lang w:val="it-IT"/>
              </w:rPr>
              <w:t xml:space="preserve"> za </w:t>
            </w:r>
            <w:proofErr w:type="spellStart"/>
            <w:r>
              <w:rPr>
                <w:lang w:val="it-IT"/>
              </w:rPr>
              <w:t>predavače</w:t>
            </w:r>
            <w:proofErr w:type="spellEnd"/>
            <w:r>
              <w:rPr>
                <w:lang w:val="it-IT"/>
              </w:rPr>
              <w:t xml:space="preserve"> i </w:t>
            </w:r>
            <w:proofErr w:type="spellStart"/>
            <w:r>
              <w:rPr>
                <w:lang w:val="it-IT"/>
              </w:rPr>
              <w:t>instruktore</w:t>
            </w:r>
            <w:proofErr w:type="spellEnd"/>
          </w:p>
          <w:p w14:paraId="527D8BBE" w14:textId="77777777" w:rsidR="003C4205" w:rsidRDefault="002C31E9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2.2. </w:t>
            </w:r>
            <w:proofErr w:type="spellStart"/>
            <w:r>
              <w:rPr>
                <w:lang w:val="it-IT"/>
              </w:rPr>
              <w:t>Upućivanje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volontera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na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osposobljavanje</w:t>
            </w:r>
            <w:proofErr w:type="spellEnd"/>
            <w:r>
              <w:rPr>
                <w:lang w:val="it-IT"/>
              </w:rPr>
              <w:t xml:space="preserve"> za </w:t>
            </w:r>
            <w:proofErr w:type="spellStart"/>
            <w:r>
              <w:rPr>
                <w:lang w:val="it-IT"/>
              </w:rPr>
              <w:t>modeliranje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realističnog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prikaza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ozljeda</w:t>
            </w:r>
            <w:proofErr w:type="spellEnd"/>
          </w:p>
        </w:tc>
        <w:tc>
          <w:tcPr>
            <w:tcW w:w="4316" w:type="dxa"/>
          </w:tcPr>
          <w:p w14:paraId="3566D1A3" w14:textId="77777777" w:rsidR="003C4205" w:rsidRDefault="003C4205">
            <w:pPr>
              <w:spacing w:line="360" w:lineRule="auto"/>
              <w:jc w:val="both"/>
              <w:rPr>
                <w:lang w:val="it-IT"/>
              </w:rPr>
            </w:pPr>
          </w:p>
          <w:p w14:paraId="44853D58" w14:textId="77777777" w:rsidR="003C4205" w:rsidRDefault="003C4205">
            <w:pPr>
              <w:spacing w:line="360" w:lineRule="auto"/>
              <w:jc w:val="both"/>
              <w:rPr>
                <w:lang w:val="it-IT"/>
              </w:rPr>
            </w:pPr>
          </w:p>
          <w:p w14:paraId="468F3EB9" w14:textId="77777777" w:rsidR="003C4205" w:rsidRDefault="002C31E9">
            <w:pPr>
              <w:spacing w:line="360" w:lineRule="auto"/>
              <w:jc w:val="both"/>
              <w:rPr>
                <w:lang w:val="it-IT"/>
              </w:rPr>
            </w:pPr>
            <w:proofErr w:type="spellStart"/>
            <w:r>
              <w:rPr>
                <w:lang w:val="it-IT"/>
              </w:rPr>
              <w:t>Volonteri</w:t>
            </w:r>
            <w:proofErr w:type="spellEnd"/>
            <w:r>
              <w:rPr>
                <w:lang w:val="it-IT"/>
              </w:rPr>
              <w:t xml:space="preserve">, </w:t>
            </w:r>
            <w:proofErr w:type="spellStart"/>
            <w:r>
              <w:rPr>
                <w:lang w:val="it-IT"/>
              </w:rPr>
              <w:t>liječnici</w:t>
            </w:r>
            <w:proofErr w:type="spellEnd"/>
            <w:r>
              <w:rPr>
                <w:lang w:val="it-IT"/>
              </w:rPr>
              <w:t xml:space="preserve">, </w:t>
            </w:r>
            <w:proofErr w:type="spellStart"/>
            <w:r>
              <w:rPr>
                <w:lang w:val="it-IT"/>
              </w:rPr>
              <w:t>medicinsko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osoblje</w:t>
            </w:r>
            <w:proofErr w:type="spellEnd"/>
            <w:r>
              <w:rPr>
                <w:lang w:val="it-IT"/>
              </w:rPr>
              <w:t xml:space="preserve">, </w:t>
            </w:r>
            <w:proofErr w:type="spellStart"/>
            <w:r>
              <w:rPr>
                <w:lang w:val="it-IT"/>
              </w:rPr>
              <w:t>prosvjetni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djelatnici</w:t>
            </w:r>
            <w:proofErr w:type="spellEnd"/>
          </w:p>
        </w:tc>
        <w:tc>
          <w:tcPr>
            <w:tcW w:w="4316" w:type="dxa"/>
          </w:tcPr>
          <w:p w14:paraId="00660C50" w14:textId="77777777" w:rsidR="003C4205" w:rsidRDefault="003C4205">
            <w:pPr>
              <w:spacing w:line="360" w:lineRule="auto"/>
              <w:jc w:val="both"/>
              <w:rPr>
                <w:lang w:val="it-IT"/>
              </w:rPr>
            </w:pPr>
          </w:p>
          <w:p w14:paraId="65F30904" w14:textId="77777777" w:rsidR="003C4205" w:rsidRDefault="002C31E9">
            <w:pPr>
              <w:numPr>
                <w:ilvl w:val="0"/>
                <w:numId w:val="2"/>
              </w:num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Nije bilo potreba</w:t>
            </w:r>
          </w:p>
          <w:p w14:paraId="6A9B77EF" w14:textId="77777777" w:rsidR="003C4205" w:rsidRDefault="003C4205">
            <w:pPr>
              <w:tabs>
                <w:tab w:val="left" w:pos="720"/>
              </w:tabs>
              <w:spacing w:line="360" w:lineRule="auto"/>
              <w:jc w:val="both"/>
              <w:rPr>
                <w:lang w:val="pl-PL"/>
              </w:rPr>
            </w:pPr>
          </w:p>
          <w:p w14:paraId="6954F206" w14:textId="77777777" w:rsidR="003C4205" w:rsidRDefault="002C31E9">
            <w:pPr>
              <w:numPr>
                <w:ilvl w:val="0"/>
                <w:numId w:val="2"/>
              </w:num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Nije bilo </w:t>
            </w:r>
            <w:r>
              <w:rPr>
                <w:lang w:val="hr-HR"/>
              </w:rPr>
              <w:t>realizirano</w:t>
            </w:r>
          </w:p>
        </w:tc>
      </w:tr>
      <w:tr w:rsidR="003C4205" w14:paraId="760C1126" w14:textId="77777777">
        <w:trPr>
          <w:jc w:val="center"/>
        </w:trPr>
        <w:tc>
          <w:tcPr>
            <w:tcW w:w="4551" w:type="dxa"/>
          </w:tcPr>
          <w:p w14:paraId="7643A14F" w14:textId="77777777" w:rsidR="003C4205" w:rsidRDefault="002C31E9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3. PRIPREMA I OBUKA EKIPA PRVE </w:t>
            </w:r>
          </w:p>
          <w:p w14:paraId="1B903988" w14:textId="77777777" w:rsidR="003C4205" w:rsidRDefault="002C31E9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    POMOĆI</w:t>
            </w:r>
          </w:p>
          <w:p w14:paraId="06FBC431" w14:textId="77777777" w:rsidR="003C4205" w:rsidRDefault="002C31E9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3.1. </w:t>
            </w:r>
            <w:proofErr w:type="spellStart"/>
            <w:r>
              <w:rPr>
                <w:lang w:val="it-IT"/>
              </w:rPr>
              <w:t>Ekipe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pomladka</w:t>
            </w:r>
            <w:proofErr w:type="spellEnd"/>
            <w:r>
              <w:rPr>
                <w:lang w:val="it-IT"/>
              </w:rPr>
              <w:t xml:space="preserve"> CK</w:t>
            </w:r>
          </w:p>
          <w:p w14:paraId="03A23E9B" w14:textId="77777777" w:rsidR="003C4205" w:rsidRDefault="002C31E9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3.2. </w:t>
            </w:r>
            <w:proofErr w:type="spellStart"/>
            <w:r>
              <w:rPr>
                <w:lang w:val="it-IT"/>
              </w:rPr>
              <w:t>Ekipe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mladeži</w:t>
            </w:r>
            <w:proofErr w:type="spellEnd"/>
            <w:r>
              <w:rPr>
                <w:lang w:val="it-IT"/>
              </w:rPr>
              <w:t xml:space="preserve"> CK</w:t>
            </w:r>
          </w:p>
          <w:p w14:paraId="024879A2" w14:textId="77777777" w:rsidR="003C4205" w:rsidRDefault="002C31E9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3.3. </w:t>
            </w:r>
            <w:proofErr w:type="spellStart"/>
            <w:r>
              <w:rPr>
                <w:lang w:val="it-IT"/>
              </w:rPr>
              <w:t>Ekipe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odraslih</w:t>
            </w:r>
            <w:proofErr w:type="spellEnd"/>
          </w:p>
        </w:tc>
        <w:tc>
          <w:tcPr>
            <w:tcW w:w="4316" w:type="dxa"/>
          </w:tcPr>
          <w:p w14:paraId="316EED9B" w14:textId="77777777" w:rsidR="003C4205" w:rsidRDefault="003C4205">
            <w:pPr>
              <w:spacing w:line="360" w:lineRule="auto"/>
              <w:jc w:val="both"/>
              <w:rPr>
                <w:lang w:val="it-IT"/>
              </w:rPr>
            </w:pPr>
          </w:p>
          <w:p w14:paraId="079E1E2B" w14:textId="77777777" w:rsidR="003C4205" w:rsidRDefault="003C4205">
            <w:pPr>
              <w:spacing w:line="360" w:lineRule="auto"/>
              <w:jc w:val="both"/>
              <w:rPr>
                <w:lang w:val="it-IT"/>
              </w:rPr>
            </w:pPr>
          </w:p>
          <w:p w14:paraId="57F80D58" w14:textId="77777777" w:rsidR="003C4205" w:rsidRDefault="002C31E9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Djeca </w:t>
            </w:r>
            <w:proofErr w:type="spellStart"/>
            <w:r>
              <w:rPr>
                <w:lang w:val="it-IT"/>
              </w:rPr>
              <w:t>osnove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škole</w:t>
            </w:r>
            <w:proofErr w:type="spellEnd"/>
          </w:p>
          <w:p w14:paraId="6224CBDF" w14:textId="77777777" w:rsidR="003C4205" w:rsidRDefault="002C31E9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Djeca </w:t>
            </w:r>
            <w:proofErr w:type="spellStart"/>
            <w:r>
              <w:rPr>
                <w:lang w:val="it-IT"/>
              </w:rPr>
              <w:t>srednje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škole</w:t>
            </w:r>
            <w:proofErr w:type="spellEnd"/>
          </w:p>
          <w:p w14:paraId="38AE2139" w14:textId="77777777" w:rsidR="003C4205" w:rsidRDefault="002C31E9">
            <w:pPr>
              <w:spacing w:line="360" w:lineRule="auto"/>
              <w:jc w:val="both"/>
            </w:pPr>
            <w:proofErr w:type="spellStart"/>
            <w:r>
              <w:t>Odrasli</w:t>
            </w:r>
            <w:proofErr w:type="spellEnd"/>
            <w:r>
              <w:t xml:space="preserve"> </w:t>
            </w:r>
            <w:proofErr w:type="spellStart"/>
            <w:r>
              <w:t>volonteri</w:t>
            </w:r>
            <w:proofErr w:type="spellEnd"/>
          </w:p>
        </w:tc>
        <w:tc>
          <w:tcPr>
            <w:tcW w:w="4316" w:type="dxa"/>
          </w:tcPr>
          <w:p w14:paraId="4CC5AA2D" w14:textId="77777777" w:rsidR="003C4205" w:rsidRDefault="003C4205">
            <w:pPr>
              <w:spacing w:line="360" w:lineRule="auto"/>
              <w:jc w:val="both"/>
              <w:rPr>
                <w:lang w:val="it-IT"/>
              </w:rPr>
            </w:pPr>
          </w:p>
          <w:p w14:paraId="561E6E57" w14:textId="77777777" w:rsidR="003C4205" w:rsidRDefault="002C31E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lang w:val="it-IT"/>
              </w:rPr>
            </w:pPr>
            <w:proofErr w:type="spellStart"/>
            <w:r>
              <w:rPr>
                <w:lang w:val="it-IT"/>
              </w:rPr>
              <w:t>Ekipa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iz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srednje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škole</w:t>
            </w:r>
            <w:proofErr w:type="spellEnd"/>
          </w:p>
          <w:p w14:paraId="687BF252" w14:textId="16FB3338" w:rsidR="003C4205" w:rsidRDefault="002C31E9">
            <w:pPr>
              <w:spacing w:line="360" w:lineRule="auto"/>
              <w:ind w:left="360"/>
              <w:jc w:val="both"/>
              <w:rPr>
                <w:lang w:val="hr-HR"/>
              </w:rPr>
            </w:pPr>
            <w:r>
              <w:rPr>
                <w:lang w:val="hr-HR"/>
              </w:rPr>
              <w:t>U 202</w:t>
            </w:r>
            <w:r w:rsidR="00925195">
              <w:rPr>
                <w:lang w:val="hr-HR"/>
              </w:rPr>
              <w:t>3</w:t>
            </w:r>
            <w:r>
              <w:rPr>
                <w:lang w:val="hr-HR"/>
              </w:rPr>
              <w:t xml:space="preserve">. godini obučavali smo ekipu mladeži za natjecanje iz Prve pomoći. </w:t>
            </w:r>
            <w:r w:rsidR="00925195">
              <w:rPr>
                <w:lang w:val="hr-HR"/>
              </w:rPr>
              <w:t>Međutim kasnije nisu mogli sudjelovati na natjecanju iz razloga što su išli na školski izlet.</w:t>
            </w:r>
          </w:p>
        </w:tc>
      </w:tr>
      <w:tr w:rsidR="003C4205" w14:paraId="7E2B2B77" w14:textId="77777777">
        <w:trPr>
          <w:jc w:val="center"/>
        </w:trPr>
        <w:tc>
          <w:tcPr>
            <w:tcW w:w="4551" w:type="dxa"/>
          </w:tcPr>
          <w:p w14:paraId="47FAC515" w14:textId="77777777" w:rsidR="003C4205" w:rsidRDefault="002C31E9"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4. ORGANIZIRANJE GRUPA DJECE ZA </w:t>
            </w:r>
          </w:p>
          <w:p w14:paraId="7A678E38" w14:textId="77777777" w:rsidR="003C4205" w:rsidRDefault="002C31E9"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    SUDJELOVANJE NA SMOTRAMA I </w:t>
            </w:r>
          </w:p>
          <w:p w14:paraId="71C7E125" w14:textId="77777777" w:rsidR="003C4205" w:rsidRDefault="002C31E9">
            <w:pPr>
              <w:spacing w:line="360" w:lineRule="auto"/>
              <w:jc w:val="both"/>
            </w:pPr>
            <w:r>
              <w:rPr>
                <w:lang w:val="pl-PL"/>
              </w:rPr>
              <w:t xml:space="preserve">    </w:t>
            </w:r>
            <w:r>
              <w:t>NATJECANJIMA PRVE POMOĆI</w:t>
            </w:r>
          </w:p>
        </w:tc>
        <w:tc>
          <w:tcPr>
            <w:tcW w:w="4316" w:type="dxa"/>
          </w:tcPr>
          <w:p w14:paraId="1C152A60" w14:textId="77777777" w:rsidR="003C4205" w:rsidRDefault="003C4205">
            <w:pPr>
              <w:spacing w:line="360" w:lineRule="auto"/>
              <w:jc w:val="both"/>
            </w:pPr>
          </w:p>
        </w:tc>
        <w:tc>
          <w:tcPr>
            <w:tcW w:w="4316" w:type="dxa"/>
          </w:tcPr>
          <w:p w14:paraId="730767EF" w14:textId="23AB273A" w:rsidR="003C4205" w:rsidRDefault="00925195">
            <w:pPr>
              <w:spacing w:line="360" w:lineRule="auto"/>
              <w:ind w:left="360"/>
              <w:jc w:val="both"/>
            </w:pPr>
            <w:r>
              <w:rPr>
                <w:lang w:val="hr-HR"/>
              </w:rPr>
              <w:t>-</w:t>
            </w:r>
          </w:p>
        </w:tc>
      </w:tr>
      <w:tr w:rsidR="003C4205" w14:paraId="02522583" w14:textId="77777777">
        <w:trPr>
          <w:jc w:val="center"/>
        </w:trPr>
        <w:tc>
          <w:tcPr>
            <w:tcW w:w="4551" w:type="dxa"/>
          </w:tcPr>
          <w:p w14:paraId="592F66F2" w14:textId="77777777" w:rsidR="003C4205" w:rsidRDefault="002C31E9">
            <w:pPr>
              <w:spacing w:line="360" w:lineRule="auto"/>
              <w:jc w:val="both"/>
            </w:pPr>
            <w:r>
              <w:t xml:space="preserve">5. VOĐENJE EVIDENCIJA, IZDAVANJE </w:t>
            </w:r>
          </w:p>
          <w:p w14:paraId="0A8D2F5A" w14:textId="77777777" w:rsidR="003C4205" w:rsidRDefault="002C31E9">
            <w:pPr>
              <w:spacing w:line="360" w:lineRule="auto"/>
              <w:jc w:val="both"/>
            </w:pPr>
            <w:r>
              <w:t xml:space="preserve">    UVJERENJA I POTVRDA I </w:t>
            </w:r>
          </w:p>
          <w:p w14:paraId="655E5693" w14:textId="77777777" w:rsidR="003C4205" w:rsidRDefault="002C31E9">
            <w:pPr>
              <w:spacing w:line="360" w:lineRule="auto"/>
              <w:jc w:val="both"/>
            </w:pPr>
            <w:r>
              <w:t xml:space="preserve">    IZVJEŠĆIVANJE</w:t>
            </w:r>
          </w:p>
        </w:tc>
        <w:tc>
          <w:tcPr>
            <w:tcW w:w="4316" w:type="dxa"/>
          </w:tcPr>
          <w:p w14:paraId="6F2C3F29" w14:textId="77777777" w:rsidR="003C4205" w:rsidRDefault="003C4205">
            <w:pPr>
              <w:spacing w:line="360" w:lineRule="auto"/>
              <w:jc w:val="both"/>
            </w:pPr>
          </w:p>
          <w:p w14:paraId="0F7FE81B" w14:textId="77777777" w:rsidR="003C4205" w:rsidRDefault="002C31E9">
            <w:pPr>
              <w:spacing w:line="360" w:lineRule="auto"/>
              <w:jc w:val="both"/>
            </w:pPr>
            <w:proofErr w:type="spellStart"/>
            <w:r>
              <w:t>Korisnici</w:t>
            </w:r>
            <w:proofErr w:type="spellEnd"/>
            <w:r>
              <w:t xml:space="preserve">, HCK, CKIŽ, </w:t>
            </w:r>
            <w:proofErr w:type="spellStart"/>
            <w:r>
              <w:t>škole</w:t>
            </w:r>
            <w:proofErr w:type="spellEnd"/>
            <w:r>
              <w:t xml:space="preserve">, </w:t>
            </w:r>
            <w:proofErr w:type="spellStart"/>
            <w:r>
              <w:t>lokalna</w:t>
            </w:r>
            <w:proofErr w:type="spellEnd"/>
            <w:r>
              <w:t xml:space="preserve"> </w:t>
            </w:r>
            <w:proofErr w:type="spellStart"/>
            <w:r>
              <w:t>samouprava</w:t>
            </w:r>
            <w:proofErr w:type="spellEnd"/>
          </w:p>
        </w:tc>
        <w:tc>
          <w:tcPr>
            <w:tcW w:w="4316" w:type="dxa"/>
          </w:tcPr>
          <w:p w14:paraId="38F80FFA" w14:textId="77777777" w:rsidR="003C4205" w:rsidRDefault="003C4205">
            <w:pPr>
              <w:spacing w:line="360" w:lineRule="auto"/>
              <w:jc w:val="both"/>
            </w:pPr>
          </w:p>
          <w:p w14:paraId="1F89BE31" w14:textId="77777777" w:rsidR="003C4205" w:rsidRDefault="002C31E9">
            <w:pPr>
              <w:numPr>
                <w:ilvl w:val="0"/>
                <w:numId w:val="4"/>
              </w:numPr>
              <w:spacing w:line="360" w:lineRule="auto"/>
              <w:jc w:val="both"/>
            </w:pPr>
            <w:proofErr w:type="spellStart"/>
            <w:r>
              <w:t>Redovno</w:t>
            </w:r>
            <w:proofErr w:type="spellEnd"/>
            <w:r>
              <w:t xml:space="preserve"> </w:t>
            </w:r>
            <w:proofErr w:type="spellStart"/>
            <w:r>
              <w:t>vođenje</w:t>
            </w:r>
            <w:proofErr w:type="spellEnd"/>
            <w:r>
              <w:t xml:space="preserve"> </w:t>
            </w:r>
            <w:proofErr w:type="spellStart"/>
            <w:r>
              <w:t>matične</w:t>
            </w:r>
            <w:proofErr w:type="spellEnd"/>
            <w:r>
              <w:t xml:space="preserve"> </w:t>
            </w:r>
            <w:proofErr w:type="spellStart"/>
            <w:r>
              <w:t>knjige</w:t>
            </w:r>
            <w:proofErr w:type="spellEnd"/>
            <w:r>
              <w:t xml:space="preserve"> </w:t>
            </w:r>
            <w:proofErr w:type="spellStart"/>
            <w:r>
              <w:t>kandidata</w:t>
            </w:r>
            <w:proofErr w:type="spellEnd"/>
            <w:r>
              <w:t xml:space="preserve"> I </w:t>
            </w:r>
            <w:proofErr w:type="spellStart"/>
            <w:r>
              <w:t>izdavanje</w:t>
            </w:r>
            <w:proofErr w:type="spellEnd"/>
            <w:r>
              <w:t xml:space="preserve"> </w:t>
            </w:r>
            <w:proofErr w:type="spellStart"/>
            <w:r>
              <w:t>potvrda</w:t>
            </w:r>
            <w:proofErr w:type="spellEnd"/>
            <w:r>
              <w:t xml:space="preserve"> o </w:t>
            </w:r>
            <w:proofErr w:type="spellStart"/>
            <w:r>
              <w:t>osposobljenosti</w:t>
            </w:r>
            <w:proofErr w:type="spellEnd"/>
            <w:r>
              <w:t xml:space="preserve"> za </w:t>
            </w:r>
            <w:proofErr w:type="spellStart"/>
            <w:r>
              <w:t>pružanje</w:t>
            </w:r>
            <w:proofErr w:type="spellEnd"/>
            <w:r>
              <w:t xml:space="preserve"> </w:t>
            </w:r>
            <w:proofErr w:type="spellStart"/>
            <w:r>
              <w:t>prve</w:t>
            </w:r>
            <w:proofErr w:type="spellEnd"/>
            <w:r>
              <w:t xml:space="preserve"> </w:t>
            </w:r>
            <w:proofErr w:type="spellStart"/>
            <w:r>
              <w:t>pomoći</w:t>
            </w:r>
            <w:proofErr w:type="spellEnd"/>
            <w:r>
              <w:t xml:space="preserve"> za </w:t>
            </w:r>
            <w:proofErr w:type="spellStart"/>
            <w:r>
              <w:t>radnike</w:t>
            </w:r>
            <w:proofErr w:type="spellEnd"/>
          </w:p>
        </w:tc>
      </w:tr>
      <w:tr w:rsidR="003C4205" w14:paraId="7FBD9896" w14:textId="77777777">
        <w:trPr>
          <w:jc w:val="center"/>
        </w:trPr>
        <w:tc>
          <w:tcPr>
            <w:tcW w:w="4551" w:type="dxa"/>
          </w:tcPr>
          <w:p w14:paraId="2475BF8D" w14:textId="77777777" w:rsidR="003C4205" w:rsidRDefault="002C31E9">
            <w:pPr>
              <w:spacing w:line="360" w:lineRule="auto"/>
              <w:jc w:val="both"/>
            </w:pPr>
            <w:r>
              <w:lastRenderedPageBreak/>
              <w:t>6. PROMOCIJA PRVE POMOĆI SUDJELOVANJE</w:t>
            </w:r>
            <w:r>
              <w:rPr>
                <w:lang w:val="hr-HR"/>
              </w:rPr>
              <w:t xml:space="preserve"> </w:t>
            </w:r>
            <w:r>
              <w:t>NA MANIFESTACIJAMA</w:t>
            </w:r>
          </w:p>
        </w:tc>
        <w:tc>
          <w:tcPr>
            <w:tcW w:w="4316" w:type="dxa"/>
          </w:tcPr>
          <w:p w14:paraId="5442371A" w14:textId="77777777" w:rsidR="003C4205" w:rsidRDefault="002C31E9">
            <w:pPr>
              <w:spacing w:line="360" w:lineRule="auto"/>
              <w:jc w:val="both"/>
            </w:pPr>
            <w:proofErr w:type="spellStart"/>
            <w:r>
              <w:t>Volonteri</w:t>
            </w:r>
            <w:proofErr w:type="spellEnd"/>
            <w:r>
              <w:t xml:space="preserve">, </w:t>
            </w:r>
            <w:proofErr w:type="spellStart"/>
            <w:r>
              <w:t>šira</w:t>
            </w:r>
            <w:proofErr w:type="spellEnd"/>
            <w:r>
              <w:t xml:space="preserve"> </w:t>
            </w:r>
            <w:proofErr w:type="spellStart"/>
            <w:r>
              <w:t>zajednica</w:t>
            </w:r>
            <w:proofErr w:type="spellEnd"/>
          </w:p>
        </w:tc>
        <w:tc>
          <w:tcPr>
            <w:tcW w:w="4316" w:type="dxa"/>
          </w:tcPr>
          <w:p w14:paraId="0B48B7BE" w14:textId="77777777" w:rsidR="003C4205" w:rsidRDefault="002C31E9">
            <w:pPr>
              <w:numPr>
                <w:ilvl w:val="0"/>
                <w:numId w:val="4"/>
              </w:numPr>
              <w:spacing w:line="360" w:lineRule="auto"/>
              <w:jc w:val="both"/>
            </w:pPr>
            <w:r>
              <w:rPr>
                <w:lang w:val="hr-HR"/>
              </w:rPr>
              <w:t xml:space="preserve">Nije bilo organizirano </w:t>
            </w:r>
          </w:p>
        </w:tc>
      </w:tr>
    </w:tbl>
    <w:p w14:paraId="74EEDC72" w14:textId="15648547" w:rsidR="00CB2806" w:rsidRDefault="00CB2806">
      <w:pPr>
        <w:spacing w:line="360" w:lineRule="auto"/>
        <w:jc w:val="both"/>
        <w:rPr>
          <w:b/>
        </w:rPr>
      </w:pPr>
    </w:p>
    <w:p w14:paraId="203D4F8E" w14:textId="77777777" w:rsidR="00CB2806" w:rsidRDefault="00CB2806">
      <w:pPr>
        <w:spacing w:line="360" w:lineRule="auto"/>
        <w:jc w:val="both"/>
        <w:rPr>
          <w:b/>
        </w:rPr>
      </w:pPr>
    </w:p>
    <w:p w14:paraId="06B2C818" w14:textId="77777777" w:rsidR="006C7E56" w:rsidRDefault="006C7E56">
      <w:pPr>
        <w:spacing w:line="360" w:lineRule="auto"/>
        <w:jc w:val="both"/>
        <w:rPr>
          <w:b/>
        </w:rPr>
      </w:pPr>
    </w:p>
    <w:p w14:paraId="53493418" w14:textId="77777777" w:rsidR="006C7E56" w:rsidRDefault="006C7E56">
      <w:pPr>
        <w:spacing w:line="360" w:lineRule="auto"/>
        <w:jc w:val="both"/>
        <w:rPr>
          <w:b/>
        </w:rPr>
      </w:pPr>
    </w:p>
    <w:p w14:paraId="1E10702C" w14:textId="77777777" w:rsidR="006C7E56" w:rsidRDefault="006C7E56">
      <w:pPr>
        <w:spacing w:line="360" w:lineRule="auto"/>
        <w:jc w:val="both"/>
        <w:rPr>
          <w:b/>
        </w:rPr>
      </w:pPr>
    </w:p>
    <w:p w14:paraId="208C397C" w14:textId="77777777" w:rsidR="006C7E56" w:rsidRDefault="006C7E56">
      <w:pPr>
        <w:spacing w:line="360" w:lineRule="auto"/>
        <w:jc w:val="both"/>
        <w:rPr>
          <w:b/>
        </w:rPr>
      </w:pPr>
    </w:p>
    <w:p w14:paraId="35DA49AA" w14:textId="77777777" w:rsidR="006C7E56" w:rsidRDefault="006C7E56">
      <w:pPr>
        <w:spacing w:line="360" w:lineRule="auto"/>
        <w:jc w:val="both"/>
        <w:rPr>
          <w:b/>
        </w:rPr>
      </w:pPr>
    </w:p>
    <w:p w14:paraId="0B6BA825" w14:textId="77777777" w:rsidR="006C7E56" w:rsidRDefault="006C7E56">
      <w:pPr>
        <w:spacing w:line="360" w:lineRule="auto"/>
        <w:jc w:val="both"/>
        <w:rPr>
          <w:b/>
        </w:rPr>
      </w:pPr>
    </w:p>
    <w:p w14:paraId="6E3D91F1" w14:textId="77777777" w:rsidR="006C7E56" w:rsidRDefault="006C7E56">
      <w:pPr>
        <w:spacing w:line="360" w:lineRule="auto"/>
        <w:jc w:val="both"/>
        <w:rPr>
          <w:b/>
        </w:rPr>
      </w:pPr>
    </w:p>
    <w:p w14:paraId="73DC0C16" w14:textId="77777777" w:rsidR="006C7E56" w:rsidRDefault="006C7E56">
      <w:pPr>
        <w:spacing w:line="360" w:lineRule="auto"/>
        <w:jc w:val="both"/>
        <w:rPr>
          <w:b/>
        </w:rPr>
      </w:pPr>
    </w:p>
    <w:p w14:paraId="3B623DEA" w14:textId="77777777" w:rsidR="006C7E56" w:rsidRDefault="006C7E56">
      <w:pPr>
        <w:spacing w:line="360" w:lineRule="auto"/>
        <w:jc w:val="both"/>
        <w:rPr>
          <w:b/>
        </w:rPr>
      </w:pPr>
    </w:p>
    <w:p w14:paraId="42B2DB0C" w14:textId="77777777" w:rsidR="006C7E56" w:rsidRDefault="006C7E56">
      <w:pPr>
        <w:spacing w:line="360" w:lineRule="auto"/>
        <w:jc w:val="both"/>
        <w:rPr>
          <w:b/>
        </w:rPr>
      </w:pPr>
    </w:p>
    <w:p w14:paraId="6ADA1AB0" w14:textId="77777777" w:rsidR="006C7E56" w:rsidRDefault="006C7E56">
      <w:pPr>
        <w:spacing w:line="360" w:lineRule="auto"/>
        <w:jc w:val="both"/>
        <w:rPr>
          <w:b/>
        </w:rPr>
      </w:pPr>
    </w:p>
    <w:p w14:paraId="206CA846" w14:textId="77777777" w:rsidR="006C7E56" w:rsidRDefault="006C7E56">
      <w:pPr>
        <w:spacing w:line="360" w:lineRule="auto"/>
        <w:jc w:val="both"/>
        <w:rPr>
          <w:b/>
        </w:rPr>
      </w:pPr>
    </w:p>
    <w:p w14:paraId="6BCE6E86" w14:textId="77777777" w:rsidR="006C7E56" w:rsidRDefault="006C7E56">
      <w:pPr>
        <w:spacing w:line="360" w:lineRule="auto"/>
        <w:jc w:val="both"/>
        <w:rPr>
          <w:b/>
        </w:rPr>
      </w:pPr>
    </w:p>
    <w:p w14:paraId="7CCBB966" w14:textId="77777777" w:rsidR="006C7E56" w:rsidRDefault="006C7E56">
      <w:pPr>
        <w:spacing w:line="360" w:lineRule="auto"/>
        <w:jc w:val="both"/>
        <w:rPr>
          <w:b/>
        </w:rPr>
      </w:pPr>
    </w:p>
    <w:p w14:paraId="139C8634" w14:textId="77777777" w:rsidR="006C7E56" w:rsidRDefault="006C7E56">
      <w:pPr>
        <w:spacing w:line="360" w:lineRule="auto"/>
        <w:jc w:val="both"/>
        <w:rPr>
          <w:b/>
        </w:rPr>
      </w:pPr>
    </w:p>
    <w:p w14:paraId="6D726888" w14:textId="77777777" w:rsidR="006C7E56" w:rsidRDefault="006C7E56">
      <w:pPr>
        <w:spacing w:line="360" w:lineRule="auto"/>
        <w:jc w:val="both"/>
        <w:rPr>
          <w:b/>
        </w:rPr>
      </w:pPr>
    </w:p>
    <w:p w14:paraId="6463842A" w14:textId="77777777" w:rsidR="006C7E56" w:rsidRDefault="006C7E56">
      <w:pPr>
        <w:spacing w:line="360" w:lineRule="auto"/>
        <w:jc w:val="both"/>
        <w:rPr>
          <w:b/>
        </w:rPr>
      </w:pPr>
    </w:p>
    <w:p w14:paraId="110AEF62" w14:textId="77777777" w:rsidR="006C7E56" w:rsidRDefault="006C7E56">
      <w:pPr>
        <w:spacing w:line="360" w:lineRule="auto"/>
        <w:jc w:val="both"/>
        <w:rPr>
          <w:b/>
        </w:rPr>
      </w:pPr>
    </w:p>
    <w:p w14:paraId="4C10742B" w14:textId="77777777" w:rsidR="006C7E56" w:rsidRDefault="006C7E56">
      <w:pPr>
        <w:spacing w:line="360" w:lineRule="auto"/>
        <w:jc w:val="both"/>
        <w:rPr>
          <w:b/>
        </w:rPr>
      </w:pPr>
    </w:p>
    <w:p w14:paraId="3767A3D6" w14:textId="77777777" w:rsidR="006C7E56" w:rsidRDefault="006C7E56">
      <w:pPr>
        <w:spacing w:line="360" w:lineRule="auto"/>
        <w:jc w:val="both"/>
        <w:rPr>
          <w:b/>
        </w:rPr>
      </w:pPr>
    </w:p>
    <w:p w14:paraId="434F1F5B" w14:textId="77777777" w:rsidR="006C7E56" w:rsidRDefault="006C7E56">
      <w:pPr>
        <w:spacing w:line="360" w:lineRule="auto"/>
        <w:jc w:val="both"/>
        <w:rPr>
          <w:b/>
        </w:rPr>
      </w:pPr>
    </w:p>
    <w:p w14:paraId="2FCD8DA9" w14:textId="3890A601" w:rsidR="003C4205" w:rsidRDefault="002C31E9">
      <w:pPr>
        <w:spacing w:line="360" w:lineRule="auto"/>
        <w:jc w:val="both"/>
        <w:rPr>
          <w:b/>
        </w:rPr>
      </w:pPr>
      <w:r>
        <w:rPr>
          <w:b/>
        </w:rPr>
        <w:lastRenderedPageBreak/>
        <w:t>5. PROMICANJE IDEJE HUMANOSTI</w:t>
      </w:r>
    </w:p>
    <w:p w14:paraId="7BC05466" w14:textId="77777777" w:rsidR="003C4205" w:rsidRDefault="003C4205">
      <w:pPr>
        <w:spacing w:line="360" w:lineRule="auto"/>
        <w:jc w:val="both"/>
      </w:pPr>
    </w:p>
    <w:p w14:paraId="1C72BC40" w14:textId="77777777" w:rsidR="003C4205" w:rsidRDefault="003C4205">
      <w:pPr>
        <w:spacing w:line="360" w:lineRule="auto"/>
        <w:jc w:val="both"/>
      </w:pPr>
    </w:p>
    <w:tbl>
      <w:tblPr>
        <w:tblpPr w:leftFromText="180" w:rightFromText="180" w:vertAnchor="text" w:horzAnchor="margin" w:tblpXSpec="center" w:tblpY="-718"/>
        <w:tblW w:w="13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9"/>
        <w:gridCol w:w="3538"/>
        <w:gridCol w:w="3538"/>
      </w:tblGrid>
      <w:tr w:rsidR="003C4205" w14:paraId="234A3690" w14:textId="77777777">
        <w:tc>
          <w:tcPr>
            <w:tcW w:w="6299" w:type="dxa"/>
          </w:tcPr>
          <w:p w14:paraId="78ACAC01" w14:textId="77777777" w:rsidR="003C4205" w:rsidRDefault="002C31E9">
            <w:pPr>
              <w:spacing w:line="360" w:lineRule="auto"/>
              <w:jc w:val="both"/>
            </w:pPr>
            <w:r>
              <w:t>AKTIVNOSTI</w:t>
            </w:r>
          </w:p>
        </w:tc>
        <w:tc>
          <w:tcPr>
            <w:tcW w:w="3538" w:type="dxa"/>
          </w:tcPr>
          <w:p w14:paraId="134F8A84" w14:textId="77777777" w:rsidR="003C4205" w:rsidRDefault="002C31E9">
            <w:pPr>
              <w:spacing w:line="360" w:lineRule="auto"/>
              <w:jc w:val="both"/>
            </w:pPr>
            <w:r>
              <w:t>KORISNICI</w:t>
            </w:r>
          </w:p>
        </w:tc>
        <w:tc>
          <w:tcPr>
            <w:tcW w:w="3538" w:type="dxa"/>
          </w:tcPr>
          <w:p w14:paraId="6D81B002" w14:textId="77777777" w:rsidR="003C4205" w:rsidRDefault="002C31E9">
            <w:pPr>
              <w:spacing w:line="360" w:lineRule="auto"/>
              <w:jc w:val="both"/>
            </w:pPr>
            <w:r>
              <w:t>REALIZIRANO</w:t>
            </w:r>
          </w:p>
        </w:tc>
      </w:tr>
      <w:tr w:rsidR="003C4205" w14:paraId="1DC5F3BD" w14:textId="77777777">
        <w:tc>
          <w:tcPr>
            <w:tcW w:w="6299" w:type="dxa"/>
          </w:tcPr>
          <w:p w14:paraId="711BF346" w14:textId="77777777" w:rsidR="003C4205" w:rsidRDefault="002C31E9">
            <w:pPr>
              <w:spacing w:line="360" w:lineRule="auto"/>
              <w:jc w:val="both"/>
            </w:pPr>
            <w:r>
              <w:t xml:space="preserve">1. ODGOJ ZA HUMANOST I </w:t>
            </w:r>
            <w:r>
              <w:t>EDUKACIJA</w:t>
            </w:r>
          </w:p>
          <w:p w14:paraId="5850B0C6" w14:textId="77777777" w:rsidR="003C4205" w:rsidRDefault="002C31E9">
            <w:pPr>
              <w:spacing w:line="360" w:lineRule="auto"/>
              <w:jc w:val="both"/>
            </w:pPr>
            <w:r>
              <w:t xml:space="preserve">1.1. </w:t>
            </w:r>
            <w:proofErr w:type="spellStart"/>
            <w:r>
              <w:t>Teoretsko</w:t>
            </w:r>
            <w:proofErr w:type="spellEnd"/>
            <w:r>
              <w:t xml:space="preserve"> i </w:t>
            </w:r>
            <w:proofErr w:type="spellStart"/>
            <w:r>
              <w:t>praktično</w:t>
            </w:r>
            <w:proofErr w:type="spellEnd"/>
            <w:r>
              <w:t xml:space="preserve"> </w:t>
            </w:r>
            <w:proofErr w:type="spellStart"/>
            <w:r>
              <w:t>osposobljavanje</w:t>
            </w:r>
            <w:proofErr w:type="spellEnd"/>
            <w:r>
              <w:t xml:space="preserve"> </w:t>
            </w:r>
            <w:proofErr w:type="spellStart"/>
            <w:r>
              <w:t>volontera</w:t>
            </w:r>
            <w:proofErr w:type="spellEnd"/>
          </w:p>
          <w:p w14:paraId="2A9A8EF2" w14:textId="77777777" w:rsidR="003C4205" w:rsidRDefault="002C31E9">
            <w:pPr>
              <w:spacing w:line="360" w:lineRule="auto"/>
              <w:jc w:val="both"/>
            </w:pPr>
            <w:r>
              <w:t xml:space="preserve">1.2. Program Humane </w:t>
            </w:r>
            <w:proofErr w:type="spellStart"/>
            <w:r>
              <w:t>vrednote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školski</w:t>
            </w:r>
            <w:proofErr w:type="spellEnd"/>
            <w:r>
              <w:t xml:space="preserve"> </w:t>
            </w:r>
            <w:proofErr w:type="spellStart"/>
            <w:r>
              <w:t>predmet</w:t>
            </w:r>
            <w:proofErr w:type="spellEnd"/>
            <w:r>
              <w:t xml:space="preserve">, </w:t>
            </w:r>
            <w:proofErr w:type="spellStart"/>
            <w:r>
              <w:t>izvannastavna</w:t>
            </w:r>
            <w:proofErr w:type="spellEnd"/>
            <w:r>
              <w:t xml:space="preserve"> </w:t>
            </w:r>
            <w:proofErr w:type="spellStart"/>
            <w:r>
              <w:t>aktivnost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tematski</w:t>
            </w:r>
            <w:proofErr w:type="spellEnd"/>
            <w:r>
              <w:t xml:space="preserve"> po </w:t>
            </w:r>
            <w:proofErr w:type="spellStart"/>
            <w:r>
              <w:t>izboru</w:t>
            </w:r>
            <w:proofErr w:type="spellEnd"/>
            <w:r>
              <w:t xml:space="preserve"> i </w:t>
            </w:r>
            <w:proofErr w:type="spellStart"/>
            <w:r>
              <w:t>interesu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  <w:p w14:paraId="066AACCA" w14:textId="77777777" w:rsidR="003C4205" w:rsidRDefault="002C31E9">
            <w:pPr>
              <w:spacing w:line="360" w:lineRule="auto"/>
              <w:jc w:val="both"/>
            </w:pPr>
            <w:r>
              <w:t xml:space="preserve">1.3. </w:t>
            </w:r>
            <w:proofErr w:type="spellStart"/>
            <w:r>
              <w:t>Upućivanje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osposobljavanje</w:t>
            </w:r>
            <w:proofErr w:type="spellEnd"/>
            <w:r>
              <w:t xml:space="preserve"> </w:t>
            </w:r>
            <w:proofErr w:type="spellStart"/>
            <w:r>
              <w:t>učitelja</w:t>
            </w:r>
            <w:proofErr w:type="spellEnd"/>
            <w:r>
              <w:t xml:space="preserve"> i </w:t>
            </w:r>
            <w:proofErr w:type="spellStart"/>
            <w:r>
              <w:t>nastavnika</w:t>
            </w:r>
            <w:proofErr w:type="spellEnd"/>
          </w:p>
          <w:p w14:paraId="457370D0" w14:textId="77777777" w:rsidR="003C4205" w:rsidRDefault="003C4205">
            <w:pPr>
              <w:spacing w:line="360" w:lineRule="auto"/>
              <w:jc w:val="both"/>
            </w:pPr>
          </w:p>
          <w:p w14:paraId="78BBB493" w14:textId="77777777" w:rsidR="003C4205" w:rsidRDefault="003C4205">
            <w:pPr>
              <w:spacing w:line="360" w:lineRule="auto"/>
              <w:jc w:val="both"/>
            </w:pPr>
          </w:p>
        </w:tc>
        <w:tc>
          <w:tcPr>
            <w:tcW w:w="3538" w:type="dxa"/>
          </w:tcPr>
          <w:p w14:paraId="540B6383" w14:textId="77777777" w:rsidR="003C4205" w:rsidRDefault="003C4205">
            <w:pPr>
              <w:spacing w:line="360" w:lineRule="auto"/>
              <w:jc w:val="both"/>
            </w:pPr>
          </w:p>
          <w:p w14:paraId="53F57906" w14:textId="77777777" w:rsidR="003C4205" w:rsidRDefault="002C31E9">
            <w:pPr>
              <w:spacing w:line="360" w:lineRule="auto"/>
              <w:jc w:val="both"/>
              <w:rPr>
                <w:lang w:val="it-IT"/>
              </w:rPr>
            </w:pPr>
            <w:proofErr w:type="spellStart"/>
            <w:r>
              <w:rPr>
                <w:lang w:val="it-IT"/>
              </w:rPr>
              <w:t>Volonteri</w:t>
            </w:r>
            <w:proofErr w:type="spellEnd"/>
          </w:p>
          <w:p w14:paraId="0B30AC41" w14:textId="77777777" w:rsidR="003C4205" w:rsidRDefault="002C31E9">
            <w:pPr>
              <w:spacing w:line="360" w:lineRule="auto"/>
              <w:jc w:val="both"/>
              <w:rPr>
                <w:lang w:val="it-IT"/>
              </w:rPr>
            </w:pPr>
            <w:proofErr w:type="spellStart"/>
            <w:r>
              <w:rPr>
                <w:lang w:val="it-IT"/>
              </w:rPr>
              <w:t>Učenici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osnovne</w:t>
            </w:r>
            <w:proofErr w:type="spellEnd"/>
            <w:r>
              <w:rPr>
                <w:lang w:val="it-IT"/>
              </w:rPr>
              <w:t xml:space="preserve"> i </w:t>
            </w:r>
            <w:proofErr w:type="spellStart"/>
            <w:r>
              <w:rPr>
                <w:lang w:val="it-IT"/>
              </w:rPr>
              <w:t>srednje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škole</w:t>
            </w:r>
            <w:proofErr w:type="spellEnd"/>
          </w:p>
          <w:p w14:paraId="654D019E" w14:textId="77777777" w:rsidR="003C4205" w:rsidRDefault="003C4205">
            <w:pPr>
              <w:spacing w:line="360" w:lineRule="auto"/>
              <w:jc w:val="both"/>
              <w:rPr>
                <w:lang w:val="it-IT"/>
              </w:rPr>
            </w:pPr>
          </w:p>
          <w:p w14:paraId="5643F997" w14:textId="77777777" w:rsidR="003C4205" w:rsidRDefault="003C4205">
            <w:pPr>
              <w:spacing w:line="360" w:lineRule="auto"/>
              <w:jc w:val="both"/>
              <w:rPr>
                <w:lang w:val="it-IT"/>
              </w:rPr>
            </w:pPr>
          </w:p>
          <w:p w14:paraId="08CB04FA" w14:textId="77777777" w:rsidR="003C4205" w:rsidRDefault="002C31E9">
            <w:pPr>
              <w:spacing w:line="360" w:lineRule="auto"/>
              <w:jc w:val="both"/>
            </w:pPr>
            <w:proofErr w:type="spellStart"/>
            <w:r>
              <w:t>Prosvjetni</w:t>
            </w:r>
            <w:proofErr w:type="spellEnd"/>
            <w:r>
              <w:t xml:space="preserve"> </w:t>
            </w:r>
            <w:proofErr w:type="spellStart"/>
            <w:r>
              <w:t>djelatnici</w:t>
            </w:r>
            <w:proofErr w:type="spellEnd"/>
            <w:r>
              <w:t xml:space="preserve"> u </w:t>
            </w:r>
            <w:proofErr w:type="spellStart"/>
            <w:r>
              <w:t>školama</w:t>
            </w:r>
            <w:proofErr w:type="spellEnd"/>
          </w:p>
        </w:tc>
        <w:tc>
          <w:tcPr>
            <w:tcW w:w="3538" w:type="dxa"/>
          </w:tcPr>
          <w:p w14:paraId="6F8AAC9B" w14:textId="77777777" w:rsidR="003C4205" w:rsidRDefault="003C4205">
            <w:pPr>
              <w:spacing w:line="360" w:lineRule="auto"/>
              <w:jc w:val="both"/>
            </w:pPr>
          </w:p>
          <w:p w14:paraId="360CA295" w14:textId="77777777" w:rsidR="003C4205" w:rsidRDefault="002C31E9">
            <w:pPr>
              <w:numPr>
                <w:ilvl w:val="0"/>
                <w:numId w:val="5"/>
              </w:numPr>
              <w:spacing w:line="360" w:lineRule="auto"/>
              <w:jc w:val="both"/>
            </w:pPr>
            <w:r>
              <w:t xml:space="preserve">U </w:t>
            </w:r>
            <w:proofErr w:type="spellStart"/>
            <w:r>
              <w:t>sklopu</w:t>
            </w:r>
            <w:proofErr w:type="spellEnd"/>
            <w:r>
              <w:t xml:space="preserve"> </w:t>
            </w:r>
            <w:proofErr w:type="spellStart"/>
            <w:r>
              <w:t>priprema</w:t>
            </w:r>
            <w:proofErr w:type="spellEnd"/>
            <w:r>
              <w:t xml:space="preserve"> za </w:t>
            </w:r>
            <w:proofErr w:type="spellStart"/>
            <w:r>
              <w:t>natjecanje</w:t>
            </w:r>
            <w:proofErr w:type="spellEnd"/>
            <w:r>
              <w:t xml:space="preserve"> </w:t>
            </w:r>
            <w:proofErr w:type="spellStart"/>
            <w:r>
              <w:t>djeca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prošla</w:t>
            </w:r>
            <w:proofErr w:type="spellEnd"/>
            <w:r>
              <w:t xml:space="preserve"> </w:t>
            </w:r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Humanih</w:t>
            </w:r>
            <w:proofErr w:type="spellEnd"/>
            <w:r>
              <w:t xml:space="preserve"> </w:t>
            </w:r>
            <w:proofErr w:type="spellStart"/>
            <w:r>
              <w:t>vrednota</w:t>
            </w:r>
            <w:proofErr w:type="spellEnd"/>
          </w:p>
        </w:tc>
      </w:tr>
      <w:tr w:rsidR="003C4205" w14:paraId="1419B0A7" w14:textId="77777777">
        <w:tc>
          <w:tcPr>
            <w:tcW w:w="6299" w:type="dxa"/>
          </w:tcPr>
          <w:p w14:paraId="4E2469AF" w14:textId="77777777" w:rsidR="003C4205" w:rsidRDefault="002C31E9"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2. RAZVIJANJE SVIJESTI ZA RIJEŠAVANJE POTREBA U </w:t>
            </w:r>
          </w:p>
          <w:p w14:paraId="65F7381D" w14:textId="77777777" w:rsidR="003C4205" w:rsidRDefault="002C31E9"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    ZAJEDNICI</w:t>
            </w:r>
          </w:p>
          <w:p w14:paraId="58308CB2" w14:textId="77777777" w:rsidR="003C4205" w:rsidRDefault="002C31E9"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2.1. Promicanje kulture uključivanja </w:t>
            </w:r>
            <w:r>
              <w:rPr>
                <w:lang w:val="pl-PL"/>
              </w:rPr>
              <w:t>pojedinaca u aktivnosti pomoći zajednici u skladu sa načelima pokreta</w:t>
            </w:r>
          </w:p>
          <w:p w14:paraId="59927289" w14:textId="77777777" w:rsidR="003C4205" w:rsidRDefault="002C31E9"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2.2. Organiziranje ekipa mladih za sudjelovanje u humanitarnim i sabirnim akcijama prikupljanja sredstava</w:t>
            </w:r>
          </w:p>
          <w:p w14:paraId="6240E4DC" w14:textId="77777777" w:rsidR="003C4205" w:rsidRDefault="003C4205">
            <w:pPr>
              <w:spacing w:line="360" w:lineRule="auto"/>
              <w:jc w:val="both"/>
              <w:rPr>
                <w:lang w:val="pl-PL"/>
              </w:rPr>
            </w:pPr>
          </w:p>
          <w:p w14:paraId="6E98A5C2" w14:textId="77777777" w:rsidR="003C4205" w:rsidRDefault="002C31E9"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2.3. Pomoć socijalno ugroženim i starijim osobama (kućne posjete, posjete institucijama)</w:t>
            </w:r>
          </w:p>
          <w:p w14:paraId="711BFB82" w14:textId="77777777" w:rsidR="003C4205" w:rsidRDefault="002C31E9"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2.4. Animiranje mladih za pomoć </w:t>
            </w:r>
            <w:r>
              <w:rPr>
                <w:lang w:val="hr-HR"/>
              </w:rPr>
              <w:t xml:space="preserve">u zajednici </w:t>
            </w:r>
            <w:r>
              <w:rPr>
                <w:lang w:val="pl-PL"/>
              </w:rPr>
              <w:t xml:space="preserve">i druženje s osobama s posebnim potrebama </w:t>
            </w:r>
          </w:p>
        </w:tc>
        <w:tc>
          <w:tcPr>
            <w:tcW w:w="3538" w:type="dxa"/>
          </w:tcPr>
          <w:p w14:paraId="598CAA21" w14:textId="77777777" w:rsidR="003C4205" w:rsidRDefault="003C4205">
            <w:pPr>
              <w:spacing w:line="360" w:lineRule="auto"/>
              <w:jc w:val="both"/>
              <w:rPr>
                <w:lang w:val="pl-PL"/>
              </w:rPr>
            </w:pPr>
          </w:p>
          <w:p w14:paraId="0467903B" w14:textId="77777777" w:rsidR="003C4205" w:rsidRDefault="003C4205">
            <w:pPr>
              <w:spacing w:line="360" w:lineRule="auto"/>
              <w:jc w:val="both"/>
              <w:rPr>
                <w:lang w:val="pl-PL"/>
              </w:rPr>
            </w:pPr>
          </w:p>
          <w:p w14:paraId="1414CB8D" w14:textId="77777777" w:rsidR="003C4205" w:rsidRDefault="002C31E9"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Djeca i učenici, stanovništvo</w:t>
            </w:r>
          </w:p>
          <w:p w14:paraId="7CD1A8D3" w14:textId="77777777" w:rsidR="003C4205" w:rsidRDefault="003C4205">
            <w:pPr>
              <w:spacing w:line="360" w:lineRule="auto"/>
              <w:jc w:val="both"/>
              <w:rPr>
                <w:lang w:val="pl-PL"/>
              </w:rPr>
            </w:pPr>
          </w:p>
          <w:p w14:paraId="1246A73B" w14:textId="77777777" w:rsidR="003C4205" w:rsidRDefault="002C31E9"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Učenici osnovnih i srednjih škola</w:t>
            </w:r>
          </w:p>
          <w:p w14:paraId="3B8A5096" w14:textId="77777777" w:rsidR="003C4205" w:rsidRDefault="003C4205">
            <w:pPr>
              <w:spacing w:line="360" w:lineRule="auto"/>
              <w:jc w:val="both"/>
              <w:rPr>
                <w:lang w:val="pl-PL"/>
              </w:rPr>
            </w:pPr>
          </w:p>
          <w:p w14:paraId="44424F47" w14:textId="77777777" w:rsidR="003C4205" w:rsidRDefault="003C4205">
            <w:pPr>
              <w:spacing w:line="360" w:lineRule="auto"/>
              <w:jc w:val="both"/>
              <w:rPr>
                <w:lang w:val="pl-PL"/>
              </w:rPr>
            </w:pPr>
          </w:p>
          <w:p w14:paraId="3EE826E4" w14:textId="77777777" w:rsidR="003C4205" w:rsidRDefault="002C31E9">
            <w:pPr>
              <w:spacing w:line="360" w:lineRule="auto"/>
              <w:jc w:val="both"/>
              <w:rPr>
                <w:lang w:val="it-IT"/>
              </w:rPr>
            </w:pPr>
            <w:proofErr w:type="spellStart"/>
            <w:r>
              <w:rPr>
                <w:lang w:val="it-IT"/>
              </w:rPr>
              <w:t>Volonteri</w:t>
            </w:r>
            <w:proofErr w:type="spellEnd"/>
            <w:r>
              <w:rPr>
                <w:lang w:val="it-IT"/>
              </w:rPr>
              <w:t xml:space="preserve">, </w:t>
            </w:r>
            <w:proofErr w:type="spellStart"/>
            <w:r>
              <w:rPr>
                <w:lang w:val="it-IT"/>
              </w:rPr>
              <w:t>učenici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srednje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škole</w:t>
            </w:r>
            <w:proofErr w:type="spellEnd"/>
          </w:p>
          <w:p w14:paraId="6B28D955" w14:textId="77777777" w:rsidR="003C4205" w:rsidRDefault="003C4205">
            <w:pPr>
              <w:spacing w:line="360" w:lineRule="auto"/>
              <w:jc w:val="both"/>
              <w:rPr>
                <w:lang w:val="it-IT"/>
              </w:rPr>
            </w:pPr>
          </w:p>
          <w:p w14:paraId="19269049" w14:textId="77777777" w:rsidR="003C4205" w:rsidRDefault="002C31E9">
            <w:pPr>
              <w:spacing w:line="360" w:lineRule="auto"/>
              <w:jc w:val="both"/>
              <w:rPr>
                <w:lang w:val="it-IT"/>
              </w:rPr>
            </w:pPr>
            <w:proofErr w:type="spellStart"/>
            <w:r>
              <w:rPr>
                <w:lang w:val="it-IT"/>
              </w:rPr>
              <w:t>Volonteri</w:t>
            </w:r>
            <w:proofErr w:type="spellEnd"/>
            <w:r>
              <w:rPr>
                <w:lang w:val="it-IT"/>
              </w:rPr>
              <w:t xml:space="preserve">, </w:t>
            </w:r>
            <w:proofErr w:type="spellStart"/>
            <w:r>
              <w:rPr>
                <w:lang w:val="it-IT"/>
              </w:rPr>
              <w:t>učenici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srednje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škole</w:t>
            </w:r>
            <w:proofErr w:type="spellEnd"/>
          </w:p>
        </w:tc>
        <w:tc>
          <w:tcPr>
            <w:tcW w:w="3538" w:type="dxa"/>
          </w:tcPr>
          <w:p w14:paraId="777A047A" w14:textId="77777777" w:rsidR="003C4205" w:rsidRDefault="003C4205">
            <w:pPr>
              <w:spacing w:line="360" w:lineRule="auto"/>
              <w:jc w:val="both"/>
              <w:rPr>
                <w:lang w:val="it-IT"/>
              </w:rPr>
            </w:pPr>
          </w:p>
          <w:p w14:paraId="1F0AB2DC" w14:textId="77777777" w:rsidR="003C4205" w:rsidRDefault="003C4205">
            <w:pPr>
              <w:spacing w:line="360" w:lineRule="auto"/>
              <w:jc w:val="both"/>
              <w:rPr>
                <w:lang w:val="it-IT"/>
              </w:rPr>
            </w:pPr>
          </w:p>
          <w:p w14:paraId="787C632E" w14:textId="77777777" w:rsidR="003C4205" w:rsidRDefault="002C31E9">
            <w:pPr>
              <w:numPr>
                <w:ilvl w:val="0"/>
                <w:numId w:val="5"/>
              </w:numPr>
              <w:spacing w:line="360" w:lineRule="auto"/>
              <w:jc w:val="both"/>
              <w:rPr>
                <w:lang w:val="it-IT"/>
              </w:rPr>
            </w:pPr>
            <w:proofErr w:type="spellStart"/>
            <w:r>
              <w:rPr>
                <w:lang w:val="it-IT"/>
              </w:rPr>
              <w:t>Kontinuirano</w:t>
            </w:r>
            <w:proofErr w:type="spellEnd"/>
            <w:r>
              <w:rPr>
                <w:lang w:val="it-IT"/>
              </w:rPr>
              <w:t xml:space="preserve"> sa </w:t>
            </w:r>
            <w:proofErr w:type="spellStart"/>
            <w:r>
              <w:rPr>
                <w:lang w:val="it-IT"/>
              </w:rPr>
              <w:t>djecom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volonterima</w:t>
            </w:r>
            <w:proofErr w:type="spellEnd"/>
          </w:p>
          <w:p w14:paraId="56F5E3EE" w14:textId="3611DD4A" w:rsidR="003C4205" w:rsidRDefault="002C31E9">
            <w:pPr>
              <w:numPr>
                <w:ilvl w:val="0"/>
                <w:numId w:val="5"/>
              </w:numPr>
              <w:spacing w:line="360" w:lineRule="auto"/>
              <w:jc w:val="both"/>
              <w:rPr>
                <w:lang w:val="it-IT"/>
              </w:rPr>
            </w:pPr>
            <w:r>
              <w:rPr>
                <w:lang w:val="hr-HR"/>
              </w:rPr>
              <w:t>“Solidarnost na djelu 202</w:t>
            </w:r>
            <w:r w:rsidR="00517718">
              <w:rPr>
                <w:lang w:val="hr-HR"/>
              </w:rPr>
              <w:t>3</w:t>
            </w:r>
            <w:r>
              <w:rPr>
                <w:lang w:val="hr-HR"/>
              </w:rPr>
              <w:t>.”</w:t>
            </w:r>
          </w:p>
          <w:p w14:paraId="323603FE" w14:textId="77777777" w:rsidR="003C4205" w:rsidRDefault="003C4205">
            <w:pPr>
              <w:spacing w:line="360" w:lineRule="auto"/>
              <w:jc w:val="both"/>
              <w:rPr>
                <w:lang w:val="it-IT"/>
              </w:rPr>
            </w:pPr>
          </w:p>
          <w:p w14:paraId="5D43FBA4" w14:textId="77777777" w:rsidR="003C4205" w:rsidRDefault="003C4205">
            <w:pPr>
              <w:spacing w:line="360" w:lineRule="auto"/>
              <w:ind w:left="360"/>
              <w:jc w:val="both"/>
              <w:rPr>
                <w:lang w:val="pl-PL"/>
              </w:rPr>
            </w:pPr>
          </w:p>
        </w:tc>
      </w:tr>
    </w:tbl>
    <w:p w14:paraId="389AA3A0" w14:textId="77777777" w:rsidR="003C4205" w:rsidRDefault="003C4205">
      <w:pPr>
        <w:spacing w:line="360" w:lineRule="auto"/>
        <w:jc w:val="both"/>
        <w:rPr>
          <w:lang w:val="pl-PL"/>
        </w:rPr>
      </w:pPr>
    </w:p>
    <w:p w14:paraId="1F840A5E" w14:textId="77777777" w:rsidR="003C4205" w:rsidRDefault="003C4205">
      <w:pPr>
        <w:spacing w:line="360" w:lineRule="auto"/>
        <w:jc w:val="both"/>
        <w:rPr>
          <w:b/>
          <w:lang w:val="sv-SE"/>
        </w:rPr>
      </w:pPr>
    </w:p>
    <w:p w14:paraId="278E7870" w14:textId="77777777" w:rsidR="003C4205" w:rsidRDefault="002C31E9">
      <w:pPr>
        <w:spacing w:line="360" w:lineRule="auto"/>
        <w:jc w:val="both"/>
        <w:rPr>
          <w:b/>
          <w:lang w:val="sv-SE"/>
        </w:rPr>
      </w:pPr>
      <w:r>
        <w:rPr>
          <w:b/>
          <w:lang w:val="sv-SE"/>
        </w:rPr>
        <w:tab/>
        <w:t xml:space="preserve"> </w:t>
      </w:r>
    </w:p>
    <w:p w14:paraId="1FAF34AF" w14:textId="77777777" w:rsidR="003C4205" w:rsidRDefault="003C4205">
      <w:pPr>
        <w:spacing w:line="360" w:lineRule="auto"/>
        <w:jc w:val="both"/>
        <w:rPr>
          <w:b/>
          <w:lang w:val="sv-SE"/>
        </w:rPr>
      </w:pPr>
    </w:p>
    <w:p w14:paraId="0672C9BD" w14:textId="77777777" w:rsidR="00CB2806" w:rsidRDefault="00CB2806" w:rsidP="00CB2806">
      <w:pPr>
        <w:spacing w:line="360" w:lineRule="auto"/>
        <w:ind w:left="240"/>
        <w:jc w:val="both"/>
        <w:rPr>
          <w:b/>
          <w:lang w:val="hr-HR"/>
        </w:rPr>
      </w:pPr>
    </w:p>
    <w:p w14:paraId="54AA17AA" w14:textId="77777777" w:rsidR="00CB2806" w:rsidRDefault="00CB2806" w:rsidP="00CB2806">
      <w:pPr>
        <w:spacing w:line="360" w:lineRule="auto"/>
        <w:ind w:left="240"/>
        <w:jc w:val="both"/>
        <w:rPr>
          <w:b/>
          <w:lang w:val="hr-HR"/>
        </w:rPr>
      </w:pPr>
    </w:p>
    <w:p w14:paraId="5D257E0C" w14:textId="77777777" w:rsidR="00CB2806" w:rsidRDefault="00CB2806" w:rsidP="00CB2806">
      <w:pPr>
        <w:spacing w:line="360" w:lineRule="auto"/>
        <w:ind w:left="240"/>
        <w:jc w:val="both"/>
        <w:rPr>
          <w:b/>
          <w:lang w:val="hr-HR"/>
        </w:rPr>
      </w:pPr>
    </w:p>
    <w:p w14:paraId="702FDECC" w14:textId="77777777" w:rsidR="00CB2806" w:rsidRDefault="00CB2806" w:rsidP="00CB2806">
      <w:pPr>
        <w:spacing w:line="360" w:lineRule="auto"/>
        <w:ind w:left="240"/>
        <w:jc w:val="both"/>
        <w:rPr>
          <w:b/>
          <w:lang w:val="hr-HR"/>
        </w:rPr>
      </w:pPr>
    </w:p>
    <w:p w14:paraId="7F5C4603" w14:textId="77777777" w:rsidR="00CB2806" w:rsidRDefault="00CB2806" w:rsidP="00CB2806">
      <w:pPr>
        <w:spacing w:line="360" w:lineRule="auto"/>
        <w:ind w:left="240"/>
        <w:jc w:val="both"/>
        <w:rPr>
          <w:b/>
          <w:lang w:val="hr-HR"/>
        </w:rPr>
      </w:pPr>
    </w:p>
    <w:p w14:paraId="450BA491" w14:textId="77777777" w:rsidR="00CB2806" w:rsidRDefault="00CB2806" w:rsidP="00CB2806">
      <w:pPr>
        <w:spacing w:line="360" w:lineRule="auto"/>
        <w:ind w:left="240"/>
        <w:jc w:val="both"/>
        <w:rPr>
          <w:b/>
          <w:lang w:val="hr-HR"/>
        </w:rPr>
      </w:pPr>
    </w:p>
    <w:p w14:paraId="40761D6E" w14:textId="77777777" w:rsidR="00CB2806" w:rsidRDefault="00CB2806" w:rsidP="00CB2806">
      <w:pPr>
        <w:spacing w:line="360" w:lineRule="auto"/>
        <w:ind w:left="240"/>
        <w:jc w:val="both"/>
        <w:rPr>
          <w:b/>
          <w:lang w:val="hr-HR"/>
        </w:rPr>
      </w:pPr>
    </w:p>
    <w:p w14:paraId="4312CA95" w14:textId="77777777" w:rsidR="00CB2806" w:rsidRDefault="00CB2806" w:rsidP="00CB2806">
      <w:pPr>
        <w:spacing w:line="360" w:lineRule="auto"/>
        <w:ind w:left="240"/>
        <w:jc w:val="both"/>
        <w:rPr>
          <w:b/>
          <w:lang w:val="hr-HR"/>
        </w:rPr>
      </w:pPr>
    </w:p>
    <w:p w14:paraId="70A93652" w14:textId="77777777" w:rsidR="00CB2806" w:rsidRDefault="00CB2806" w:rsidP="00CB2806">
      <w:pPr>
        <w:spacing w:line="360" w:lineRule="auto"/>
        <w:ind w:left="240"/>
        <w:jc w:val="both"/>
        <w:rPr>
          <w:b/>
          <w:lang w:val="hr-HR"/>
        </w:rPr>
      </w:pPr>
    </w:p>
    <w:p w14:paraId="5E2301EA" w14:textId="77777777" w:rsidR="00CB2806" w:rsidRDefault="00CB2806" w:rsidP="00CB2806">
      <w:pPr>
        <w:spacing w:line="360" w:lineRule="auto"/>
        <w:ind w:left="240"/>
        <w:jc w:val="both"/>
        <w:rPr>
          <w:b/>
          <w:lang w:val="hr-HR"/>
        </w:rPr>
      </w:pPr>
    </w:p>
    <w:p w14:paraId="1C4196B3" w14:textId="77777777" w:rsidR="00CB2806" w:rsidRDefault="00CB2806" w:rsidP="00CB2806">
      <w:pPr>
        <w:spacing w:line="360" w:lineRule="auto"/>
        <w:ind w:left="240"/>
        <w:jc w:val="both"/>
        <w:rPr>
          <w:b/>
          <w:lang w:val="hr-HR"/>
        </w:rPr>
      </w:pPr>
    </w:p>
    <w:p w14:paraId="5E17EB97" w14:textId="77777777" w:rsidR="00CB2806" w:rsidRDefault="00CB2806" w:rsidP="00CB2806">
      <w:pPr>
        <w:spacing w:line="360" w:lineRule="auto"/>
        <w:ind w:left="240"/>
        <w:jc w:val="both"/>
        <w:rPr>
          <w:b/>
          <w:lang w:val="hr-HR"/>
        </w:rPr>
      </w:pPr>
    </w:p>
    <w:p w14:paraId="1B309F09" w14:textId="77777777" w:rsidR="00CB2806" w:rsidRDefault="00CB2806" w:rsidP="00CB2806">
      <w:pPr>
        <w:spacing w:line="360" w:lineRule="auto"/>
        <w:ind w:left="240"/>
        <w:jc w:val="both"/>
        <w:rPr>
          <w:b/>
          <w:lang w:val="hr-HR"/>
        </w:rPr>
      </w:pPr>
    </w:p>
    <w:p w14:paraId="6550BBE9" w14:textId="77777777" w:rsidR="00CB2806" w:rsidRDefault="00CB2806" w:rsidP="00CB2806">
      <w:pPr>
        <w:spacing w:line="360" w:lineRule="auto"/>
        <w:ind w:left="240"/>
        <w:jc w:val="both"/>
        <w:rPr>
          <w:b/>
          <w:lang w:val="hr-HR"/>
        </w:rPr>
      </w:pPr>
    </w:p>
    <w:p w14:paraId="3F483F1B" w14:textId="77777777" w:rsidR="00CB2806" w:rsidRDefault="00CB2806" w:rsidP="00CB2806">
      <w:pPr>
        <w:spacing w:line="360" w:lineRule="auto"/>
        <w:ind w:left="240"/>
        <w:jc w:val="both"/>
        <w:rPr>
          <w:b/>
          <w:lang w:val="hr-HR"/>
        </w:rPr>
      </w:pPr>
    </w:p>
    <w:p w14:paraId="78A603EE" w14:textId="77777777" w:rsidR="00CB2806" w:rsidRDefault="00CB2806" w:rsidP="00CB2806">
      <w:pPr>
        <w:spacing w:line="360" w:lineRule="auto"/>
        <w:ind w:left="240"/>
        <w:jc w:val="both"/>
        <w:rPr>
          <w:b/>
          <w:lang w:val="hr-HR"/>
        </w:rPr>
      </w:pPr>
    </w:p>
    <w:p w14:paraId="5EEA2E1D" w14:textId="77777777" w:rsidR="00CB2806" w:rsidRDefault="00CB2806" w:rsidP="00CB2806">
      <w:pPr>
        <w:spacing w:line="360" w:lineRule="auto"/>
        <w:ind w:left="240"/>
        <w:jc w:val="both"/>
        <w:rPr>
          <w:b/>
          <w:lang w:val="hr-HR"/>
        </w:rPr>
      </w:pPr>
    </w:p>
    <w:p w14:paraId="3A77D297" w14:textId="77777777" w:rsidR="00CB2806" w:rsidRDefault="00CB2806" w:rsidP="00CB2806">
      <w:pPr>
        <w:spacing w:line="360" w:lineRule="auto"/>
        <w:ind w:left="240"/>
        <w:jc w:val="both"/>
        <w:rPr>
          <w:b/>
          <w:lang w:val="hr-HR"/>
        </w:rPr>
      </w:pPr>
    </w:p>
    <w:p w14:paraId="4A8AA73A" w14:textId="77777777" w:rsidR="00006992" w:rsidRDefault="00006992" w:rsidP="00CB2806">
      <w:pPr>
        <w:spacing w:line="360" w:lineRule="auto"/>
        <w:ind w:left="240"/>
        <w:jc w:val="both"/>
        <w:rPr>
          <w:b/>
          <w:lang w:val="hr-HR"/>
        </w:rPr>
      </w:pPr>
    </w:p>
    <w:p w14:paraId="45A3E517" w14:textId="77777777" w:rsidR="00CB2806" w:rsidRDefault="00CB2806" w:rsidP="00CB2806">
      <w:pPr>
        <w:spacing w:line="360" w:lineRule="auto"/>
        <w:ind w:left="240"/>
        <w:jc w:val="both"/>
        <w:rPr>
          <w:b/>
          <w:lang w:val="hr-HR"/>
        </w:rPr>
      </w:pPr>
    </w:p>
    <w:p w14:paraId="1F84E8CE" w14:textId="66F67EE3" w:rsidR="003C4205" w:rsidRPr="00CB2806" w:rsidRDefault="002C31E9" w:rsidP="00CB2806">
      <w:pPr>
        <w:pStyle w:val="Odlomakpopisa"/>
        <w:numPr>
          <w:ilvl w:val="0"/>
          <w:numId w:val="10"/>
        </w:numPr>
        <w:spacing w:line="360" w:lineRule="auto"/>
        <w:jc w:val="both"/>
        <w:rPr>
          <w:b/>
          <w:lang w:val="hr-HR"/>
        </w:rPr>
      </w:pPr>
      <w:r w:rsidRPr="00CB2806">
        <w:rPr>
          <w:b/>
          <w:lang w:val="hr-HR"/>
        </w:rPr>
        <w:lastRenderedPageBreak/>
        <w:t>RAD SA DJECOM I MLADEŽI</w:t>
      </w:r>
    </w:p>
    <w:p w14:paraId="48E3E866" w14:textId="77777777" w:rsidR="003C4205" w:rsidRDefault="003C4205">
      <w:pPr>
        <w:spacing w:line="360" w:lineRule="auto"/>
        <w:jc w:val="both"/>
        <w:rPr>
          <w:b/>
          <w:lang w:val="sv-SE"/>
        </w:rPr>
      </w:pPr>
    </w:p>
    <w:tbl>
      <w:tblPr>
        <w:tblW w:w="13464" w:type="dxa"/>
        <w:tblInd w:w="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8"/>
        <w:gridCol w:w="4643"/>
        <w:gridCol w:w="4473"/>
      </w:tblGrid>
      <w:tr w:rsidR="003C4205" w14:paraId="1F4DE362" w14:textId="77777777">
        <w:tc>
          <w:tcPr>
            <w:tcW w:w="4348" w:type="dxa"/>
          </w:tcPr>
          <w:p w14:paraId="6A57686B" w14:textId="77777777" w:rsidR="003C4205" w:rsidRDefault="002C31E9">
            <w:pPr>
              <w:spacing w:line="360" w:lineRule="auto"/>
              <w:jc w:val="both"/>
            </w:pPr>
            <w:r>
              <w:t>AKTIVNOSTI</w:t>
            </w:r>
          </w:p>
        </w:tc>
        <w:tc>
          <w:tcPr>
            <w:tcW w:w="4643" w:type="dxa"/>
          </w:tcPr>
          <w:p w14:paraId="364DC922" w14:textId="77777777" w:rsidR="003C4205" w:rsidRDefault="002C31E9">
            <w:pPr>
              <w:spacing w:line="360" w:lineRule="auto"/>
              <w:jc w:val="both"/>
            </w:pPr>
            <w:r>
              <w:t>KORISNICI</w:t>
            </w:r>
          </w:p>
        </w:tc>
        <w:tc>
          <w:tcPr>
            <w:tcW w:w="4473" w:type="dxa"/>
          </w:tcPr>
          <w:p w14:paraId="6129E548" w14:textId="77777777" w:rsidR="003C4205" w:rsidRDefault="002C31E9">
            <w:pPr>
              <w:spacing w:line="360" w:lineRule="auto"/>
              <w:jc w:val="both"/>
            </w:pPr>
            <w:r>
              <w:t>REALIZIRANO</w:t>
            </w:r>
          </w:p>
        </w:tc>
      </w:tr>
      <w:tr w:rsidR="003C4205" w14:paraId="4B83C9D6" w14:textId="77777777">
        <w:tc>
          <w:tcPr>
            <w:tcW w:w="4348" w:type="dxa"/>
          </w:tcPr>
          <w:p w14:paraId="0A18F37B" w14:textId="77777777" w:rsidR="003C4205" w:rsidRDefault="002C31E9">
            <w:pPr>
              <w:spacing w:line="360" w:lineRule="auto"/>
              <w:jc w:val="both"/>
            </w:pPr>
            <w:r>
              <w:t xml:space="preserve">1. SUSRETI DJECE SA CRVENIM </w:t>
            </w:r>
          </w:p>
          <w:p w14:paraId="7A417718" w14:textId="77777777" w:rsidR="003C4205" w:rsidRDefault="002C31E9">
            <w:pPr>
              <w:spacing w:line="360" w:lineRule="auto"/>
              <w:jc w:val="both"/>
            </w:pPr>
            <w:r>
              <w:t xml:space="preserve">    KRIŽEM</w:t>
            </w:r>
          </w:p>
          <w:p w14:paraId="3C82C383" w14:textId="77777777" w:rsidR="003C4205" w:rsidRDefault="002C31E9">
            <w:pPr>
              <w:numPr>
                <w:ilvl w:val="1"/>
                <w:numId w:val="7"/>
              </w:numPr>
              <w:spacing w:line="360" w:lineRule="auto"/>
              <w:jc w:val="both"/>
            </w:pPr>
            <w:proofErr w:type="spellStart"/>
            <w:r>
              <w:t>Radionice</w:t>
            </w:r>
            <w:proofErr w:type="spellEnd"/>
            <w:r>
              <w:t xml:space="preserve"> o </w:t>
            </w:r>
            <w:proofErr w:type="spellStart"/>
            <w:r>
              <w:t>Crvenom</w:t>
            </w:r>
            <w:proofErr w:type="spellEnd"/>
            <w:r>
              <w:t xml:space="preserve"> </w:t>
            </w:r>
            <w:proofErr w:type="spellStart"/>
            <w:r>
              <w:t>križu</w:t>
            </w:r>
            <w:proofErr w:type="spellEnd"/>
            <w:r>
              <w:t xml:space="preserve"> i </w:t>
            </w:r>
            <w:proofErr w:type="spellStart"/>
            <w:r>
              <w:t>prvoj</w:t>
            </w:r>
            <w:proofErr w:type="spellEnd"/>
            <w:r>
              <w:t xml:space="preserve"> </w:t>
            </w:r>
            <w:proofErr w:type="spellStart"/>
            <w:r>
              <w:t>pomoći</w:t>
            </w:r>
            <w:proofErr w:type="spellEnd"/>
            <w:r>
              <w:t xml:space="preserve"> u </w:t>
            </w:r>
            <w:proofErr w:type="spellStart"/>
            <w:r>
              <w:t>vrtiću</w:t>
            </w:r>
            <w:proofErr w:type="spellEnd"/>
            <w:r>
              <w:t xml:space="preserve"> - "</w:t>
            </w:r>
            <w:proofErr w:type="spellStart"/>
            <w:r>
              <w:t>Pomoć</w:t>
            </w:r>
            <w:proofErr w:type="spellEnd"/>
            <w:r>
              <w:t xml:space="preserve"> </w:t>
            </w:r>
            <w:proofErr w:type="spellStart"/>
            <w:r>
              <w:t>medi</w:t>
            </w:r>
            <w:proofErr w:type="spellEnd"/>
            <w:r>
              <w:t xml:space="preserve"> </w:t>
            </w:r>
            <w:proofErr w:type="spellStart"/>
            <w:r>
              <w:t>Jurici</w:t>
            </w:r>
            <w:proofErr w:type="spellEnd"/>
            <w:r>
              <w:t>"</w:t>
            </w:r>
          </w:p>
          <w:p w14:paraId="7F9352BA" w14:textId="77777777" w:rsidR="003C4205" w:rsidRDefault="002C31E9">
            <w:pPr>
              <w:numPr>
                <w:ilvl w:val="1"/>
                <w:numId w:val="7"/>
              </w:numPr>
              <w:spacing w:line="360" w:lineRule="auto"/>
              <w:jc w:val="both"/>
            </w:pPr>
            <w:proofErr w:type="spellStart"/>
            <w:r>
              <w:t>Radionice</w:t>
            </w:r>
            <w:proofErr w:type="spellEnd"/>
            <w:r>
              <w:t xml:space="preserve"> o </w:t>
            </w:r>
            <w:proofErr w:type="spellStart"/>
            <w:r>
              <w:t>Crvenom</w:t>
            </w:r>
            <w:proofErr w:type="spellEnd"/>
            <w:r>
              <w:t xml:space="preserve"> </w:t>
            </w:r>
            <w:proofErr w:type="spellStart"/>
            <w:r>
              <w:t>križu</w:t>
            </w:r>
            <w:proofErr w:type="spellEnd"/>
            <w:r>
              <w:t xml:space="preserve"> i </w:t>
            </w:r>
            <w:proofErr w:type="spellStart"/>
            <w:r>
              <w:t>prvoj</w:t>
            </w:r>
            <w:proofErr w:type="spellEnd"/>
            <w:r>
              <w:t xml:space="preserve"> </w:t>
            </w:r>
            <w:proofErr w:type="spellStart"/>
            <w:r>
              <w:t>pomoći</w:t>
            </w:r>
            <w:proofErr w:type="spellEnd"/>
            <w:r>
              <w:t xml:space="preserve"> u </w:t>
            </w:r>
            <w:proofErr w:type="spellStart"/>
            <w:r>
              <w:t>osnovnoj</w:t>
            </w:r>
            <w:proofErr w:type="spellEnd"/>
            <w:r>
              <w:t xml:space="preserve"> i </w:t>
            </w:r>
            <w:proofErr w:type="spellStart"/>
            <w:r>
              <w:t>srednjoj</w:t>
            </w:r>
            <w:proofErr w:type="spellEnd"/>
            <w:r>
              <w:t xml:space="preserve"> </w:t>
            </w:r>
            <w:proofErr w:type="spellStart"/>
            <w:r>
              <w:t>školi</w:t>
            </w:r>
            <w:proofErr w:type="spellEnd"/>
          </w:p>
          <w:p w14:paraId="51D9971D" w14:textId="77777777" w:rsidR="003C4205" w:rsidRDefault="002C31E9">
            <w:pPr>
              <w:numPr>
                <w:ilvl w:val="1"/>
                <w:numId w:val="7"/>
              </w:numPr>
              <w:spacing w:line="360" w:lineRule="auto"/>
              <w:jc w:val="both"/>
            </w:pPr>
            <w:proofErr w:type="spellStart"/>
            <w:r>
              <w:t>Radionice</w:t>
            </w:r>
            <w:proofErr w:type="spellEnd"/>
            <w:r>
              <w:t xml:space="preserve"> </w:t>
            </w:r>
            <w:proofErr w:type="spellStart"/>
            <w:r>
              <w:t>Kodovi</w:t>
            </w:r>
            <w:proofErr w:type="spellEnd"/>
            <w:r>
              <w:t xml:space="preserve"> </w:t>
            </w:r>
            <w:proofErr w:type="spellStart"/>
            <w:r>
              <w:t>sigurnosti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vodi</w:t>
            </w:r>
            <w:proofErr w:type="spellEnd"/>
            <w:r>
              <w:t xml:space="preserve"> u OŠ</w:t>
            </w:r>
          </w:p>
          <w:p w14:paraId="238722F5" w14:textId="77777777" w:rsidR="003C4205" w:rsidRDefault="002C31E9">
            <w:pPr>
              <w:numPr>
                <w:ilvl w:val="1"/>
                <w:numId w:val="7"/>
              </w:numPr>
              <w:spacing w:line="360" w:lineRule="auto"/>
              <w:jc w:val="both"/>
            </w:pPr>
            <w:r>
              <w:t xml:space="preserve">Škola </w:t>
            </w:r>
            <w:proofErr w:type="spellStart"/>
            <w:r>
              <w:t>plivanja</w:t>
            </w:r>
            <w:proofErr w:type="spellEnd"/>
            <w:r>
              <w:t xml:space="preserve"> "</w:t>
            </w:r>
            <w:proofErr w:type="spellStart"/>
            <w:r>
              <w:t>Naučimo</w:t>
            </w:r>
            <w:proofErr w:type="spellEnd"/>
            <w:r>
              <w:t xml:space="preserve"> </w:t>
            </w:r>
            <w:proofErr w:type="spellStart"/>
            <w:r>
              <w:t>zajedno</w:t>
            </w:r>
            <w:proofErr w:type="spellEnd"/>
            <w:r>
              <w:t xml:space="preserve"> </w:t>
            </w:r>
            <w:proofErr w:type="spellStart"/>
            <w:r>
              <w:t>plivati</w:t>
            </w:r>
            <w:proofErr w:type="spellEnd"/>
            <w:r>
              <w:t>"</w:t>
            </w:r>
          </w:p>
          <w:p w14:paraId="1254C84E" w14:textId="77777777" w:rsidR="003C4205" w:rsidRDefault="002C31E9">
            <w:pPr>
              <w:numPr>
                <w:ilvl w:val="1"/>
                <w:numId w:val="7"/>
              </w:numPr>
              <w:spacing w:line="360" w:lineRule="auto"/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Radionice sigurnosti u prometu u suradnji sa </w:t>
            </w:r>
            <w:proofErr w:type="spellStart"/>
            <w:r>
              <w:rPr>
                <w:lang w:val="hr-HR"/>
              </w:rPr>
              <w:t>pp</w:t>
            </w:r>
            <w:proofErr w:type="spellEnd"/>
            <w:r>
              <w:rPr>
                <w:lang w:val="hr-HR"/>
              </w:rPr>
              <w:t xml:space="preserve"> Buzet</w:t>
            </w:r>
          </w:p>
        </w:tc>
        <w:tc>
          <w:tcPr>
            <w:tcW w:w="4643" w:type="dxa"/>
          </w:tcPr>
          <w:p w14:paraId="59950DC2" w14:textId="77777777" w:rsidR="003C4205" w:rsidRDefault="003C4205">
            <w:pPr>
              <w:spacing w:line="360" w:lineRule="auto"/>
              <w:jc w:val="both"/>
            </w:pPr>
          </w:p>
          <w:p w14:paraId="463DB8DF" w14:textId="77777777" w:rsidR="003C4205" w:rsidRDefault="003C4205">
            <w:pPr>
              <w:spacing w:line="360" w:lineRule="auto"/>
              <w:jc w:val="both"/>
            </w:pPr>
          </w:p>
          <w:p w14:paraId="48EA2458" w14:textId="77777777" w:rsidR="003C4205" w:rsidRDefault="003C4205">
            <w:pPr>
              <w:spacing w:line="360" w:lineRule="auto"/>
              <w:jc w:val="both"/>
            </w:pPr>
          </w:p>
          <w:p w14:paraId="59811BEF" w14:textId="77777777" w:rsidR="003C4205" w:rsidRDefault="002C31E9">
            <w:pPr>
              <w:spacing w:line="360" w:lineRule="auto"/>
              <w:jc w:val="both"/>
            </w:pPr>
            <w:r>
              <w:t xml:space="preserve">Djeca i </w:t>
            </w:r>
            <w:proofErr w:type="spellStart"/>
            <w:r>
              <w:t>mladi</w:t>
            </w:r>
            <w:proofErr w:type="spellEnd"/>
          </w:p>
          <w:p w14:paraId="4919831B" w14:textId="77777777" w:rsidR="003C4205" w:rsidRDefault="003C4205">
            <w:pPr>
              <w:spacing w:line="360" w:lineRule="auto"/>
              <w:jc w:val="both"/>
            </w:pPr>
          </w:p>
        </w:tc>
        <w:tc>
          <w:tcPr>
            <w:tcW w:w="4473" w:type="dxa"/>
          </w:tcPr>
          <w:p w14:paraId="6825B392" w14:textId="77777777" w:rsidR="003C4205" w:rsidRDefault="003C4205" w:rsidP="00517718">
            <w:pPr>
              <w:spacing w:line="360" w:lineRule="auto"/>
              <w:jc w:val="both"/>
              <w:rPr>
                <w:lang w:val="pl-PL"/>
              </w:rPr>
            </w:pPr>
          </w:p>
          <w:p w14:paraId="0966E58C" w14:textId="0853D841" w:rsidR="003C4205" w:rsidRDefault="002C31E9">
            <w:pPr>
              <w:tabs>
                <w:tab w:val="left" w:pos="720"/>
              </w:tabs>
              <w:spacing w:line="360" w:lineRule="auto"/>
              <w:jc w:val="both"/>
              <w:rPr>
                <w:lang w:val="hr-HR"/>
              </w:rPr>
            </w:pPr>
            <w:r>
              <w:rPr>
                <w:lang w:val="hr-HR"/>
              </w:rPr>
              <w:t>U 202</w:t>
            </w:r>
            <w:r w:rsidR="00517718">
              <w:rPr>
                <w:lang w:val="hr-HR"/>
              </w:rPr>
              <w:t>3</w:t>
            </w:r>
            <w:r>
              <w:rPr>
                <w:lang w:val="hr-HR"/>
              </w:rPr>
              <w:t xml:space="preserve">. godini bilo je </w:t>
            </w:r>
            <w:r>
              <w:rPr>
                <w:lang w:val="hr-HR"/>
              </w:rPr>
              <w:t>realizirano:</w:t>
            </w:r>
          </w:p>
          <w:p w14:paraId="4B80E8DA" w14:textId="77777777" w:rsidR="003C4205" w:rsidRDefault="002C31E9">
            <w:pPr>
              <w:tabs>
                <w:tab w:val="left" w:pos="720"/>
              </w:tabs>
              <w:spacing w:line="360" w:lineRule="auto"/>
              <w:jc w:val="both"/>
              <w:rPr>
                <w:lang w:val="hr-HR"/>
              </w:rPr>
            </w:pPr>
            <w:r>
              <w:rPr>
                <w:lang w:val="hr-HR"/>
              </w:rPr>
              <w:t>- Radionice sigurnosti u prometu u suradnji sa PP Buzet (1. razred OŠ)</w:t>
            </w:r>
          </w:p>
          <w:p w14:paraId="2B71C77E" w14:textId="77777777" w:rsidR="003C4205" w:rsidRDefault="002C31E9">
            <w:pPr>
              <w:spacing w:line="360" w:lineRule="auto"/>
              <w:jc w:val="both"/>
              <w:rPr>
                <w:lang w:val="hr-HR"/>
              </w:rPr>
            </w:pPr>
            <w:r>
              <w:rPr>
                <w:lang w:val="hr-HR"/>
              </w:rPr>
              <w:t>- R</w:t>
            </w:r>
            <w:r>
              <w:rPr>
                <w:lang w:val="pl-PL"/>
              </w:rPr>
              <w:t xml:space="preserve">adionice o trgovanju ljudima "Mišica Milica" za 2. razrede </w:t>
            </w:r>
            <w:r>
              <w:rPr>
                <w:lang w:val="hr-HR"/>
              </w:rPr>
              <w:t xml:space="preserve">OŠ </w:t>
            </w:r>
          </w:p>
          <w:p w14:paraId="46FEED83" w14:textId="77777777" w:rsidR="003C4205" w:rsidRDefault="002C31E9">
            <w:pPr>
              <w:spacing w:line="360" w:lineRule="auto"/>
              <w:jc w:val="both"/>
              <w:rPr>
                <w:lang w:val="hr-HR"/>
              </w:rPr>
            </w:pPr>
            <w:r>
              <w:rPr>
                <w:lang w:val="hr-HR"/>
              </w:rPr>
              <w:t>- Radionice Crveni križ u zelenom okviru - Kompostiranje (3. razredi OŠ)</w:t>
            </w:r>
          </w:p>
          <w:p w14:paraId="3CEA9208" w14:textId="77777777" w:rsidR="003C4205" w:rsidRDefault="002C31E9">
            <w:pPr>
              <w:spacing w:line="360" w:lineRule="auto"/>
              <w:jc w:val="both"/>
              <w:rPr>
                <w:lang w:val="hr-HR"/>
              </w:rPr>
            </w:pPr>
            <w:r>
              <w:rPr>
                <w:lang w:val="hr-HR"/>
              </w:rPr>
              <w:t>- Radionice Crveni križ u zelenom okviru - Efekt staklenika (6. razredi OŠ)</w:t>
            </w:r>
          </w:p>
          <w:p w14:paraId="32707E16" w14:textId="24C60EC6" w:rsidR="00EB0F93" w:rsidRDefault="002C31E9" w:rsidP="00EB0F93">
            <w:pPr>
              <w:spacing w:line="360" w:lineRule="auto"/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- Radionice “Pomoć medi Jurici” - </w:t>
            </w:r>
            <w:r w:rsidR="00517718">
              <w:rPr>
                <w:lang w:val="hr-HR"/>
              </w:rPr>
              <w:t>3</w:t>
            </w:r>
            <w:r>
              <w:rPr>
                <w:lang w:val="hr-HR"/>
              </w:rPr>
              <w:t xml:space="preserve"> grupe </w:t>
            </w:r>
            <w:proofErr w:type="spellStart"/>
            <w:r>
              <w:rPr>
                <w:lang w:val="hr-HR"/>
              </w:rPr>
              <w:t>preškolaraca</w:t>
            </w:r>
            <w:proofErr w:type="spellEnd"/>
            <w:r>
              <w:rPr>
                <w:lang w:val="hr-HR"/>
              </w:rPr>
              <w:t xml:space="preserve"> iz DV “Grdelin” Buzet</w:t>
            </w:r>
          </w:p>
          <w:p w14:paraId="2BBE9251" w14:textId="063922BB" w:rsidR="00517718" w:rsidRDefault="00517718" w:rsidP="00517718">
            <w:pPr>
              <w:spacing w:line="360" w:lineRule="auto"/>
              <w:jc w:val="both"/>
              <w:rPr>
                <w:lang w:val="hr-HR"/>
              </w:rPr>
            </w:pPr>
            <w:r>
              <w:rPr>
                <w:lang w:val="hr-HR"/>
              </w:rPr>
              <w:t>- Radionice „Zeleni heroji“ - 3 grupe iz DV “Grdelin” Buzet</w:t>
            </w:r>
          </w:p>
          <w:p w14:paraId="4FF5CB7C" w14:textId="76F4278B" w:rsidR="00517718" w:rsidRDefault="00517718" w:rsidP="00EB0F93">
            <w:pPr>
              <w:spacing w:line="360" w:lineRule="auto"/>
              <w:jc w:val="both"/>
              <w:rPr>
                <w:lang w:val="hr-HR"/>
              </w:rPr>
            </w:pPr>
            <w:r>
              <w:rPr>
                <w:lang w:val="hr-HR"/>
              </w:rPr>
              <w:t>- Radionica „Poznajem li CK?“ – 7. razredi OŠ</w:t>
            </w:r>
          </w:p>
          <w:p w14:paraId="1399F01F" w14:textId="185A75B0" w:rsidR="00BD0500" w:rsidRPr="00BD0500" w:rsidRDefault="00BD0500" w:rsidP="00BD0500">
            <w:pPr>
              <w:widowControl/>
              <w:spacing w:line="360" w:lineRule="auto"/>
              <w:jc w:val="both"/>
              <w:rPr>
                <w:rFonts w:eastAsiaTheme="minorEastAsia"/>
                <w:kern w:val="0"/>
                <w:szCs w:val="24"/>
                <w:lang w:val="hr-HR"/>
              </w:rPr>
            </w:pPr>
            <w:r w:rsidRPr="00BD0500">
              <w:rPr>
                <w:rFonts w:eastAsiaTheme="minorEastAsia"/>
                <w:kern w:val="0"/>
                <w:szCs w:val="24"/>
                <w:lang w:val="hr-HR"/>
              </w:rPr>
              <w:t>- u 2022. godini članovi kluba m</w:t>
            </w:r>
            <w:r>
              <w:rPr>
                <w:rFonts w:eastAsiaTheme="minorEastAsia"/>
                <w:kern w:val="0"/>
                <w:szCs w:val="24"/>
                <w:lang w:val="hr-HR"/>
              </w:rPr>
              <w:t>la</w:t>
            </w:r>
            <w:r w:rsidRPr="00BD0500">
              <w:rPr>
                <w:rFonts w:eastAsiaTheme="minorEastAsia"/>
                <w:kern w:val="0"/>
                <w:szCs w:val="24"/>
                <w:lang w:val="hr-HR"/>
              </w:rPr>
              <w:t>dih GDCK Buzet sudjelovali su na Seminaru klubova mladih IŽ u organizaciji DCKIŽ, 3 dana u Novom Vinodo</w:t>
            </w:r>
            <w:r>
              <w:rPr>
                <w:rFonts w:eastAsiaTheme="minorEastAsia"/>
                <w:kern w:val="0"/>
                <w:szCs w:val="24"/>
                <w:lang w:val="hr-HR"/>
              </w:rPr>
              <w:t>ls</w:t>
            </w:r>
            <w:r w:rsidRPr="00BD0500">
              <w:rPr>
                <w:rFonts w:eastAsiaTheme="minorEastAsia"/>
                <w:kern w:val="0"/>
                <w:szCs w:val="24"/>
                <w:lang w:val="hr-HR"/>
              </w:rPr>
              <w:t>kom.</w:t>
            </w:r>
          </w:p>
          <w:p w14:paraId="139D9973" w14:textId="77777777" w:rsidR="00BD0500" w:rsidRPr="00BD0500" w:rsidRDefault="00BD0500" w:rsidP="00BD0500">
            <w:pPr>
              <w:widowControl/>
              <w:spacing w:line="360" w:lineRule="auto"/>
              <w:jc w:val="both"/>
              <w:rPr>
                <w:rFonts w:eastAsiaTheme="minorEastAsia"/>
                <w:kern w:val="0"/>
                <w:szCs w:val="24"/>
                <w:lang w:val="hr-HR"/>
              </w:rPr>
            </w:pPr>
          </w:p>
          <w:p w14:paraId="74DD10BD" w14:textId="6FF34F8C" w:rsidR="003C4205" w:rsidRDefault="00BD0500" w:rsidP="00ED25D2">
            <w:pPr>
              <w:widowControl/>
              <w:spacing w:line="360" w:lineRule="auto"/>
              <w:jc w:val="both"/>
              <w:rPr>
                <w:lang w:val="hr-HR"/>
              </w:rPr>
            </w:pPr>
            <w:r w:rsidRPr="00BD0500">
              <w:rPr>
                <w:rFonts w:eastAsiaTheme="minorEastAsia"/>
                <w:kern w:val="0"/>
                <w:szCs w:val="24"/>
                <w:lang w:val="hr-HR"/>
              </w:rPr>
              <w:lastRenderedPageBreak/>
              <w:t>- u 202</w:t>
            </w:r>
            <w:r w:rsidR="00ED25D2">
              <w:rPr>
                <w:rFonts w:eastAsiaTheme="minorEastAsia"/>
                <w:kern w:val="0"/>
                <w:szCs w:val="24"/>
                <w:lang w:val="hr-HR"/>
              </w:rPr>
              <w:t>3</w:t>
            </w:r>
            <w:r w:rsidRPr="00BD0500">
              <w:rPr>
                <w:rFonts w:eastAsiaTheme="minorEastAsia"/>
                <w:kern w:val="0"/>
                <w:szCs w:val="24"/>
                <w:lang w:val="hr-HR"/>
              </w:rPr>
              <w:t xml:space="preserve">. godini </w:t>
            </w:r>
            <w:r w:rsidR="00ED25D2">
              <w:rPr>
                <w:rFonts w:eastAsiaTheme="minorEastAsia"/>
                <w:kern w:val="0"/>
                <w:szCs w:val="24"/>
                <w:lang w:val="hr-HR"/>
              </w:rPr>
              <w:t xml:space="preserve">dvije </w:t>
            </w:r>
            <w:r w:rsidRPr="00BD0500">
              <w:rPr>
                <w:rFonts w:eastAsiaTheme="minorEastAsia"/>
                <w:kern w:val="0"/>
                <w:szCs w:val="24"/>
                <w:lang w:val="hr-HR"/>
              </w:rPr>
              <w:t>mlad</w:t>
            </w:r>
            <w:r w:rsidR="00ED25D2">
              <w:rPr>
                <w:rFonts w:eastAsiaTheme="minorEastAsia"/>
                <w:kern w:val="0"/>
                <w:szCs w:val="24"/>
                <w:lang w:val="hr-HR"/>
              </w:rPr>
              <w:t>e</w:t>
            </w:r>
            <w:r w:rsidRPr="00BD0500">
              <w:rPr>
                <w:rFonts w:eastAsiaTheme="minorEastAsia"/>
                <w:kern w:val="0"/>
                <w:szCs w:val="24"/>
                <w:lang w:val="hr-HR"/>
              </w:rPr>
              <w:t xml:space="preserve"> volonterk</w:t>
            </w:r>
            <w:r w:rsidR="00ED25D2">
              <w:rPr>
                <w:rFonts w:eastAsiaTheme="minorEastAsia"/>
                <w:kern w:val="0"/>
                <w:szCs w:val="24"/>
                <w:lang w:val="hr-HR"/>
              </w:rPr>
              <w:t>e</w:t>
            </w:r>
            <w:r w:rsidRPr="00BD0500">
              <w:rPr>
                <w:rFonts w:eastAsiaTheme="minorEastAsia"/>
                <w:kern w:val="0"/>
                <w:szCs w:val="24"/>
                <w:lang w:val="hr-HR"/>
              </w:rPr>
              <w:t xml:space="preserve"> GDCK Buzet sudjeloval</w:t>
            </w:r>
            <w:r w:rsidR="00ED25D2">
              <w:rPr>
                <w:rFonts w:eastAsiaTheme="minorEastAsia"/>
                <w:kern w:val="0"/>
                <w:szCs w:val="24"/>
                <w:lang w:val="hr-HR"/>
              </w:rPr>
              <w:t>e su na klubu mladih DCKIŽ u Vrsaru.</w:t>
            </w:r>
            <w:r w:rsidRPr="00BD0500">
              <w:rPr>
                <w:rFonts w:eastAsiaTheme="minorEastAsia"/>
                <w:kern w:val="0"/>
                <w:szCs w:val="24"/>
                <w:lang w:val="hr-HR"/>
              </w:rPr>
              <w:t xml:space="preserve"> </w:t>
            </w:r>
          </w:p>
          <w:p w14:paraId="5FD80B42" w14:textId="77777777" w:rsidR="003C4205" w:rsidRDefault="003C4205">
            <w:pPr>
              <w:tabs>
                <w:tab w:val="left" w:pos="720"/>
              </w:tabs>
              <w:spacing w:line="360" w:lineRule="auto"/>
              <w:jc w:val="both"/>
              <w:rPr>
                <w:lang w:val="pl-PL"/>
              </w:rPr>
            </w:pPr>
          </w:p>
          <w:p w14:paraId="7E34D2B1" w14:textId="77777777" w:rsidR="003C4205" w:rsidRDefault="003C4205">
            <w:pPr>
              <w:tabs>
                <w:tab w:val="left" w:pos="720"/>
              </w:tabs>
              <w:spacing w:line="360" w:lineRule="auto"/>
              <w:jc w:val="both"/>
              <w:rPr>
                <w:lang w:val="hr-HR"/>
              </w:rPr>
            </w:pPr>
          </w:p>
        </w:tc>
      </w:tr>
    </w:tbl>
    <w:p w14:paraId="19E2E233" w14:textId="77777777" w:rsidR="003C4205" w:rsidRDefault="003C4205">
      <w:pPr>
        <w:spacing w:line="360" w:lineRule="auto"/>
        <w:jc w:val="both"/>
        <w:rPr>
          <w:b/>
          <w:lang w:val="pl-PL"/>
        </w:rPr>
      </w:pPr>
    </w:p>
    <w:p w14:paraId="300C6EA2" w14:textId="77777777" w:rsidR="003C4205" w:rsidRDefault="003C4205">
      <w:pPr>
        <w:spacing w:line="360" w:lineRule="auto"/>
        <w:jc w:val="both"/>
        <w:rPr>
          <w:b/>
          <w:lang w:val="pl-PL"/>
        </w:rPr>
      </w:pPr>
    </w:p>
    <w:p w14:paraId="67FD07DA" w14:textId="77777777" w:rsidR="003C4205" w:rsidRDefault="003C4205">
      <w:pPr>
        <w:spacing w:line="360" w:lineRule="auto"/>
        <w:jc w:val="both"/>
        <w:rPr>
          <w:b/>
          <w:lang w:val="hr-HR"/>
        </w:rPr>
      </w:pPr>
    </w:p>
    <w:p w14:paraId="71232F94" w14:textId="7667D733" w:rsidR="003C4205" w:rsidRDefault="002C31E9">
      <w:pPr>
        <w:spacing w:line="360" w:lineRule="auto"/>
        <w:ind w:leftChars="200" w:left="480"/>
        <w:jc w:val="both"/>
        <w:rPr>
          <w:b/>
          <w:lang w:val="hr-HR"/>
        </w:rPr>
      </w:pPr>
      <w:r>
        <w:rPr>
          <w:b/>
          <w:lang w:val="hr-HR"/>
        </w:rPr>
        <w:t xml:space="preserve">Škola plivanja “Naučimo </w:t>
      </w:r>
      <w:r>
        <w:rPr>
          <w:b/>
          <w:lang w:val="hr-HR"/>
        </w:rPr>
        <w:t>zajedno plivati - 202</w:t>
      </w:r>
      <w:r w:rsidR="00ED25D2">
        <w:rPr>
          <w:b/>
          <w:lang w:val="hr-HR"/>
        </w:rPr>
        <w:t>3</w:t>
      </w:r>
      <w:r>
        <w:rPr>
          <w:b/>
          <w:lang w:val="hr-HR"/>
        </w:rPr>
        <w:t>.”</w:t>
      </w:r>
    </w:p>
    <w:p w14:paraId="6DE5247E" w14:textId="77777777" w:rsidR="003C4205" w:rsidRDefault="003C4205">
      <w:pPr>
        <w:spacing w:line="360" w:lineRule="auto"/>
        <w:ind w:leftChars="200" w:left="480"/>
        <w:jc w:val="both"/>
        <w:rPr>
          <w:b/>
          <w:lang w:val="hr-HR"/>
        </w:rPr>
      </w:pPr>
    </w:p>
    <w:p w14:paraId="0AB5ECFD" w14:textId="33C23DEA" w:rsidR="003C4205" w:rsidRDefault="002C31E9">
      <w:pPr>
        <w:spacing w:line="360" w:lineRule="auto"/>
        <w:rPr>
          <w:lang w:val="hr-HR"/>
        </w:rPr>
      </w:pPr>
      <w:proofErr w:type="spellStart"/>
      <w:r>
        <w:t>Gradsko</w:t>
      </w:r>
      <w:proofErr w:type="spellEnd"/>
      <w:r>
        <w:rPr>
          <w:lang w:val="hr-HR"/>
        </w:rPr>
        <w:t xml:space="preserve"> </w:t>
      </w:r>
      <w:proofErr w:type="spellStart"/>
      <w:r>
        <w:t>dru</w:t>
      </w:r>
      <w:proofErr w:type="spellEnd"/>
      <w:r>
        <w:rPr>
          <w:lang w:val="hr-HR"/>
        </w:rPr>
        <w:t>š</w:t>
      </w:r>
      <w:proofErr w:type="spellStart"/>
      <w:r>
        <w:t>tvo</w:t>
      </w:r>
      <w:proofErr w:type="spellEnd"/>
      <w:r>
        <w:rPr>
          <w:lang w:val="hr-HR"/>
        </w:rPr>
        <w:t xml:space="preserve"> </w:t>
      </w:r>
      <w:proofErr w:type="spellStart"/>
      <w:r>
        <w:t>Crvenog</w:t>
      </w:r>
      <w:proofErr w:type="spellEnd"/>
      <w:r>
        <w:rPr>
          <w:lang w:val="hr-HR"/>
        </w:rPr>
        <w:t xml:space="preserve"> </w:t>
      </w:r>
      <w:proofErr w:type="spellStart"/>
      <w:r>
        <w:t>kri</w:t>
      </w:r>
      <w:proofErr w:type="spellEnd"/>
      <w:r>
        <w:rPr>
          <w:lang w:val="hr-HR"/>
        </w:rPr>
        <w:t>ž</w:t>
      </w:r>
      <w:r>
        <w:t>a</w:t>
      </w:r>
      <w:r>
        <w:rPr>
          <w:lang w:val="hr-HR"/>
        </w:rPr>
        <w:t xml:space="preserve"> </w:t>
      </w:r>
      <w:r>
        <w:t>Buzet</w:t>
      </w:r>
      <w:r>
        <w:rPr>
          <w:lang w:val="hr-HR"/>
        </w:rPr>
        <w:t xml:space="preserve"> </w:t>
      </w:r>
      <w:proofErr w:type="spellStart"/>
      <w:r>
        <w:t>organiziralo</w:t>
      </w:r>
      <w:proofErr w:type="spellEnd"/>
      <w:r>
        <w:rPr>
          <w:lang w:val="hr-HR"/>
        </w:rPr>
        <w:t xml:space="preserve"> </w:t>
      </w:r>
      <w:r>
        <w:t>je</w:t>
      </w:r>
      <w:r>
        <w:rPr>
          <w:lang w:val="hr-HR"/>
        </w:rPr>
        <w:t xml:space="preserve"> </w:t>
      </w:r>
      <w:r>
        <w:t>od</w:t>
      </w:r>
      <w:r>
        <w:rPr>
          <w:lang w:val="hr-HR"/>
        </w:rPr>
        <w:t xml:space="preserve"> 2</w:t>
      </w:r>
      <w:r w:rsidR="00ED25D2">
        <w:rPr>
          <w:lang w:val="hr-HR"/>
        </w:rPr>
        <w:t>6</w:t>
      </w:r>
      <w:r>
        <w:rPr>
          <w:lang w:val="hr-HR"/>
        </w:rPr>
        <w:t xml:space="preserve">. </w:t>
      </w:r>
      <w:proofErr w:type="spellStart"/>
      <w:r>
        <w:t>lipnja</w:t>
      </w:r>
      <w:proofErr w:type="spellEnd"/>
      <w:r>
        <w:rPr>
          <w:lang w:val="hr-HR"/>
        </w:rPr>
        <w:t xml:space="preserve"> </w:t>
      </w:r>
      <w:r>
        <w:t>do</w:t>
      </w:r>
      <w:r>
        <w:rPr>
          <w:lang w:val="hr-HR"/>
        </w:rPr>
        <w:t xml:space="preserve"> 0</w:t>
      </w:r>
      <w:r w:rsidR="00ED25D2">
        <w:rPr>
          <w:lang w:val="hr-HR"/>
        </w:rPr>
        <w:t>7</w:t>
      </w:r>
      <w:r>
        <w:rPr>
          <w:lang w:val="hr-HR"/>
        </w:rPr>
        <w:t xml:space="preserve">. </w:t>
      </w:r>
      <w:proofErr w:type="spellStart"/>
      <w:r>
        <w:t>srpnja</w:t>
      </w:r>
      <w:proofErr w:type="spellEnd"/>
      <w:r>
        <w:rPr>
          <w:lang w:val="hr-HR"/>
        </w:rPr>
        <w:t xml:space="preserve"> š</w:t>
      </w:r>
      <w:proofErr w:type="spellStart"/>
      <w:r>
        <w:t>kolu</w:t>
      </w:r>
      <w:proofErr w:type="spellEnd"/>
      <w:r>
        <w:rPr>
          <w:lang w:val="hr-HR"/>
        </w:rPr>
        <w:t xml:space="preserve"> </w:t>
      </w:r>
      <w:proofErr w:type="spellStart"/>
      <w:proofErr w:type="gramStart"/>
      <w:r>
        <w:t>plivanja</w:t>
      </w:r>
      <w:proofErr w:type="spellEnd"/>
      <w:r>
        <w:rPr>
          <w:lang w:val="hr-HR"/>
        </w:rPr>
        <w:t xml:space="preserve"> </w:t>
      </w:r>
      <w:r>
        <w:t> u</w:t>
      </w:r>
      <w:proofErr w:type="gramEnd"/>
      <w:r>
        <w:rPr>
          <w:lang w:val="hr-HR"/>
        </w:rPr>
        <w:t xml:space="preserve"> </w:t>
      </w:r>
      <w:proofErr w:type="spellStart"/>
      <w:r>
        <w:t>Istarskim</w:t>
      </w:r>
      <w:proofErr w:type="spellEnd"/>
      <w:r>
        <w:rPr>
          <w:lang w:val="hr-HR"/>
        </w:rPr>
        <w:t xml:space="preserve"> </w:t>
      </w:r>
      <w:proofErr w:type="spellStart"/>
      <w:r>
        <w:t>toplicama</w:t>
      </w:r>
      <w:proofErr w:type="spellEnd"/>
      <w:r>
        <w:rPr>
          <w:lang w:val="hr-HR"/>
        </w:rPr>
        <w:t xml:space="preserve"> </w:t>
      </w:r>
      <w:r>
        <w:t>za</w:t>
      </w:r>
      <w:r>
        <w:rPr>
          <w:lang w:val="hr-HR"/>
        </w:rPr>
        <w:t xml:space="preserve"> </w:t>
      </w:r>
      <w:proofErr w:type="spellStart"/>
      <w:r>
        <w:t>polaznike</w:t>
      </w:r>
      <w:proofErr w:type="spellEnd"/>
      <w:r>
        <w:rPr>
          <w:lang w:val="hr-HR"/>
        </w:rPr>
        <w:t xml:space="preserve"> </w:t>
      </w:r>
      <w:proofErr w:type="spellStart"/>
      <w:r>
        <w:t>drugih</w:t>
      </w:r>
      <w:proofErr w:type="spellEnd"/>
      <w:r>
        <w:rPr>
          <w:lang w:val="hr-HR"/>
        </w:rPr>
        <w:t xml:space="preserve"> </w:t>
      </w:r>
      <w:proofErr w:type="spellStart"/>
      <w:r>
        <w:t>razreda</w:t>
      </w:r>
      <w:proofErr w:type="spellEnd"/>
      <w:r>
        <w:rPr>
          <w:lang w:val="hr-HR"/>
        </w:rPr>
        <w:t xml:space="preserve"> </w:t>
      </w:r>
      <w:proofErr w:type="spellStart"/>
      <w:r>
        <w:t>osnovne</w:t>
      </w:r>
      <w:proofErr w:type="spellEnd"/>
      <w:r>
        <w:rPr>
          <w:lang w:val="hr-HR"/>
        </w:rPr>
        <w:t xml:space="preserve"> š</w:t>
      </w:r>
      <w:proofErr w:type="spellStart"/>
      <w:r>
        <w:t>kole</w:t>
      </w:r>
      <w:proofErr w:type="spellEnd"/>
      <w:r>
        <w:rPr>
          <w:lang w:val="hr-HR"/>
        </w:rPr>
        <w:t xml:space="preserve"> iz Buzeta.  </w:t>
      </w:r>
      <w:r>
        <w:t>U</w:t>
      </w:r>
      <w:r>
        <w:rPr>
          <w:lang w:val="hr-HR"/>
        </w:rPr>
        <w:t xml:space="preserve"> </w:t>
      </w:r>
      <w:proofErr w:type="spellStart"/>
      <w:r>
        <w:t>programu</w:t>
      </w:r>
      <w:proofErr w:type="spellEnd"/>
      <w:r>
        <w:rPr>
          <w:lang w:val="hr-HR"/>
        </w:rPr>
        <w:t xml:space="preserve"> </w:t>
      </w:r>
      <w:r>
        <w:t>je</w:t>
      </w:r>
      <w:r>
        <w:rPr>
          <w:lang w:val="hr-HR"/>
        </w:rPr>
        <w:t xml:space="preserve"> ukupno </w:t>
      </w:r>
      <w:proofErr w:type="spellStart"/>
      <w:r>
        <w:t>sudjelovalo</w:t>
      </w:r>
      <w:proofErr w:type="spellEnd"/>
      <w:r>
        <w:rPr>
          <w:lang w:val="hr-HR"/>
        </w:rPr>
        <w:t xml:space="preserve"> 3</w:t>
      </w:r>
      <w:r w:rsidR="00801DAB">
        <w:rPr>
          <w:lang w:val="hr-HR"/>
        </w:rPr>
        <w:t>2</w:t>
      </w:r>
      <w:r>
        <w:rPr>
          <w:lang w:val="hr-HR"/>
        </w:rPr>
        <w:t xml:space="preserve"> </w:t>
      </w:r>
      <w:proofErr w:type="spellStart"/>
      <w:r>
        <w:t>dje</w:t>
      </w:r>
      <w:r w:rsidR="00801DAB">
        <w:rPr>
          <w:lang w:val="hr-HR"/>
        </w:rPr>
        <w:t>ce</w:t>
      </w:r>
      <w:proofErr w:type="spellEnd"/>
      <w:r>
        <w:rPr>
          <w:lang w:val="hr-HR"/>
        </w:rPr>
        <w:t xml:space="preserve">, </w:t>
      </w:r>
      <w:proofErr w:type="spellStart"/>
      <w:r>
        <w:t>nepliva</w:t>
      </w:r>
      <w:r>
        <w:rPr>
          <w:lang w:val="hr-HR"/>
        </w:rPr>
        <w:t>či</w:t>
      </w:r>
      <w:proofErr w:type="spellEnd"/>
      <w:r>
        <w:rPr>
          <w:lang w:val="hr-HR"/>
        </w:rPr>
        <w:t xml:space="preserve">, </w:t>
      </w:r>
      <w:r>
        <w:t>koji</w:t>
      </w:r>
      <w:r>
        <w:rPr>
          <w:lang w:val="hr-HR"/>
        </w:rPr>
        <w:t xml:space="preserve"> </w:t>
      </w:r>
      <w:proofErr w:type="spellStart"/>
      <w:r>
        <w:t>su</w:t>
      </w:r>
      <w:proofErr w:type="spellEnd"/>
      <w:r>
        <w:rPr>
          <w:lang w:val="hr-HR"/>
        </w:rPr>
        <w:t xml:space="preserve"> </w:t>
      </w:r>
      <w:proofErr w:type="spellStart"/>
      <w:r>
        <w:t>bili</w:t>
      </w:r>
      <w:proofErr w:type="spellEnd"/>
      <w:r>
        <w:rPr>
          <w:lang w:val="hr-HR"/>
        </w:rPr>
        <w:t xml:space="preserve"> </w:t>
      </w:r>
      <w:proofErr w:type="spellStart"/>
      <w:r>
        <w:t>podjeljeni</w:t>
      </w:r>
      <w:proofErr w:type="spellEnd"/>
      <w:r>
        <w:rPr>
          <w:lang w:val="hr-HR"/>
        </w:rPr>
        <w:t xml:space="preserve"> </w:t>
      </w:r>
      <w:r>
        <w:t>u</w:t>
      </w:r>
      <w:r>
        <w:rPr>
          <w:lang w:val="hr-HR"/>
        </w:rPr>
        <w:t xml:space="preserve"> dvije </w:t>
      </w:r>
      <w:proofErr w:type="spellStart"/>
      <w:r>
        <w:t>grupe</w:t>
      </w:r>
      <w:proofErr w:type="spellEnd"/>
      <w:r>
        <w:rPr>
          <w:lang w:val="hr-HR"/>
        </w:rPr>
        <w:t xml:space="preserve"> (od 9-11h i 12-14h</w:t>
      </w:r>
      <w:proofErr w:type="gramStart"/>
      <w:r>
        <w:rPr>
          <w:lang w:val="hr-HR"/>
        </w:rPr>
        <w:t>).U</w:t>
      </w:r>
      <w:proofErr w:type="gramEnd"/>
      <w:r>
        <w:rPr>
          <w:lang w:val="hr-HR"/>
        </w:rPr>
        <w:t xml:space="preserve"> školi plivanja sudjelovalo je </w:t>
      </w:r>
      <w:r w:rsidR="00801DAB">
        <w:rPr>
          <w:lang w:val="hr-HR"/>
        </w:rPr>
        <w:t>dvoje</w:t>
      </w:r>
      <w:r>
        <w:rPr>
          <w:lang w:val="hr-HR"/>
        </w:rPr>
        <w:t xml:space="preserve"> trenera plivanja i </w:t>
      </w:r>
      <w:r w:rsidR="00801DAB">
        <w:rPr>
          <w:lang w:val="hr-HR"/>
        </w:rPr>
        <w:t>dvoje</w:t>
      </w:r>
      <w:r>
        <w:rPr>
          <w:lang w:val="hr-HR"/>
        </w:rPr>
        <w:t xml:space="preserve"> mladih volontera GDCK Buzet. U suradnji sa Osnovnom školom početkom su ožujka u druge razrede, matične i tri područne škole, upućeni upitnici sa osnovnim informacijama o školi plivanja i iskazivanju interesa. Planirano je bilo obuhvatiti 30 djece, međutim na kraju sveukupno prijavljeno je bilo 3</w:t>
      </w:r>
      <w:r w:rsidR="00EC7497">
        <w:rPr>
          <w:lang w:val="hr-HR"/>
        </w:rPr>
        <w:t>2</w:t>
      </w:r>
      <w:r>
        <w:rPr>
          <w:lang w:val="hr-HR"/>
        </w:rPr>
        <w:t xml:space="preserve"> </w:t>
      </w:r>
      <w:proofErr w:type="spellStart"/>
      <w:r>
        <w:rPr>
          <w:lang w:val="hr-HR"/>
        </w:rPr>
        <w:t>dije</w:t>
      </w:r>
      <w:r w:rsidR="00EC7497">
        <w:rPr>
          <w:lang w:val="hr-HR"/>
        </w:rPr>
        <w:t>ce</w:t>
      </w:r>
      <w:proofErr w:type="spellEnd"/>
      <w:r>
        <w:rPr>
          <w:lang w:val="hr-HR"/>
        </w:rPr>
        <w:t xml:space="preserve"> te su sva prijavljena djeca bila obuhvaćena projektom. Program škole plivanja ove je g</w:t>
      </w:r>
      <w:r>
        <w:rPr>
          <w:lang w:val="hr-HR"/>
        </w:rPr>
        <w:t>odine trajao deset dana.</w:t>
      </w:r>
    </w:p>
    <w:p w14:paraId="00515917" w14:textId="77777777" w:rsidR="003C4205" w:rsidRDefault="002C31E9">
      <w:pPr>
        <w:spacing w:line="360" w:lineRule="auto"/>
        <w:rPr>
          <w:lang w:val="hr-HR"/>
        </w:rPr>
      </w:pPr>
      <w:r>
        <w:rPr>
          <w:lang w:val="hr-HR"/>
        </w:rPr>
        <w:t xml:space="preserve">Škola plivanja ove je godine financirana od strane HCK, te su ga </w:t>
      </w:r>
      <w:proofErr w:type="spellStart"/>
      <w:r>
        <w:rPr>
          <w:lang w:val="hr-HR"/>
        </w:rPr>
        <w:t>poduprijeli</w:t>
      </w:r>
      <w:proofErr w:type="spellEnd"/>
      <w:r>
        <w:rPr>
          <w:lang w:val="hr-HR"/>
        </w:rPr>
        <w:t xml:space="preserve"> Rukometni kluba Buzet, Osnovna škole Buzet i GDCK Buzet.</w:t>
      </w:r>
    </w:p>
    <w:p w14:paraId="4BD37D27" w14:textId="77777777" w:rsidR="003C4205" w:rsidRDefault="002C31E9">
      <w:pPr>
        <w:spacing w:line="360" w:lineRule="auto"/>
        <w:rPr>
          <w:lang w:val="hr-HR"/>
        </w:rPr>
      </w:pPr>
      <w:r>
        <w:rPr>
          <w:lang w:val="hr-HR"/>
        </w:rPr>
        <w:t xml:space="preserve">Posebno naglašavamo da su nam ove godine Osnovna škola i Rukometni klub priskočili sa svojim kombijima, i vozačima (Osnovna škola Buzet). </w:t>
      </w:r>
    </w:p>
    <w:p w14:paraId="0B752B0C" w14:textId="55389E2A" w:rsidR="003C4205" w:rsidRDefault="002C31E9">
      <w:pPr>
        <w:spacing w:line="360" w:lineRule="auto"/>
        <w:jc w:val="both"/>
        <w:rPr>
          <w:lang w:val="hr-HR"/>
        </w:rPr>
      </w:pPr>
      <w:proofErr w:type="spellStart"/>
      <w:r>
        <w:t>Polaznici</w:t>
      </w:r>
      <w:proofErr w:type="spellEnd"/>
      <w:r>
        <w:rPr>
          <w:lang w:val="hr-HR"/>
        </w:rPr>
        <w:t xml:space="preserve"> su </w:t>
      </w:r>
      <w:r>
        <w:t>pro</w:t>
      </w:r>
      <w:r>
        <w:rPr>
          <w:lang w:val="hr-HR"/>
        </w:rPr>
        <w:t>š</w:t>
      </w:r>
      <w:r>
        <w:t>li</w:t>
      </w:r>
      <w:r>
        <w:rPr>
          <w:lang w:val="hr-HR"/>
        </w:rPr>
        <w:t xml:space="preserve"> 20 </w:t>
      </w:r>
      <w:r>
        <w:t>sat</w:t>
      </w:r>
      <w:r>
        <w:rPr>
          <w:lang w:val="hr-HR"/>
        </w:rPr>
        <w:t>i š</w:t>
      </w:r>
      <w:proofErr w:type="spellStart"/>
      <w:r>
        <w:t>kole</w:t>
      </w:r>
      <w:proofErr w:type="spellEnd"/>
      <w:r>
        <w:rPr>
          <w:lang w:val="hr-HR"/>
        </w:rPr>
        <w:t xml:space="preserve"> </w:t>
      </w:r>
      <w:proofErr w:type="spellStart"/>
      <w:r>
        <w:t>plivanja</w:t>
      </w:r>
      <w:proofErr w:type="spellEnd"/>
      <w:r>
        <w:rPr>
          <w:lang w:val="hr-HR"/>
        </w:rPr>
        <w:t xml:space="preserve"> </w:t>
      </w:r>
      <w:r>
        <w:t>i</w:t>
      </w:r>
      <w:r>
        <w:rPr>
          <w:lang w:val="hr-HR"/>
        </w:rPr>
        <w:t xml:space="preserve"> </w:t>
      </w:r>
      <w:proofErr w:type="spellStart"/>
      <w:r>
        <w:t>stekli</w:t>
      </w:r>
      <w:proofErr w:type="spellEnd"/>
      <w:r>
        <w:rPr>
          <w:lang w:val="hr-HR"/>
        </w:rPr>
        <w:t xml:space="preserve"> </w:t>
      </w:r>
      <w:proofErr w:type="spellStart"/>
      <w:r>
        <w:t>diplomu</w:t>
      </w:r>
      <w:proofErr w:type="spellEnd"/>
      <w:r>
        <w:rPr>
          <w:lang w:val="hr-HR"/>
        </w:rPr>
        <w:t xml:space="preserve"> </w:t>
      </w:r>
      <w:proofErr w:type="spellStart"/>
      <w:r>
        <w:t>pliva</w:t>
      </w:r>
      <w:proofErr w:type="spellEnd"/>
      <w:r>
        <w:rPr>
          <w:lang w:val="hr-HR"/>
        </w:rPr>
        <w:t>č</w:t>
      </w:r>
      <w:r>
        <w:t>a</w:t>
      </w:r>
      <w:r>
        <w:rPr>
          <w:lang w:val="hr-HR"/>
        </w:rPr>
        <w:t xml:space="preserve"> </w:t>
      </w:r>
      <w:r>
        <w:t>po</w:t>
      </w:r>
      <w:r>
        <w:rPr>
          <w:lang w:val="hr-HR"/>
        </w:rPr>
        <w:t>č</w:t>
      </w:r>
      <w:proofErr w:type="spellStart"/>
      <w:r>
        <w:t>etnika</w:t>
      </w:r>
      <w:proofErr w:type="spellEnd"/>
      <w:r>
        <w:rPr>
          <w:lang w:val="hr-HR"/>
        </w:rPr>
        <w:t xml:space="preserve">.  </w:t>
      </w:r>
      <w:proofErr w:type="spellStart"/>
      <w:r>
        <w:t>Voditelji</w:t>
      </w:r>
      <w:proofErr w:type="spellEnd"/>
      <w:r>
        <w:rPr>
          <w:lang w:val="hr-HR"/>
        </w:rPr>
        <w:t xml:space="preserve"> š</w:t>
      </w:r>
      <w:proofErr w:type="spellStart"/>
      <w:r>
        <w:t>kole</w:t>
      </w:r>
      <w:proofErr w:type="spellEnd"/>
      <w:r>
        <w:rPr>
          <w:lang w:val="hr-HR"/>
        </w:rPr>
        <w:t xml:space="preserve"> </w:t>
      </w:r>
      <w:proofErr w:type="spellStart"/>
      <w:r>
        <w:t>plivanja</w:t>
      </w:r>
      <w:proofErr w:type="spellEnd"/>
      <w:r>
        <w:rPr>
          <w:lang w:val="hr-HR"/>
        </w:rPr>
        <w:t xml:space="preserve"> </w:t>
      </w:r>
      <w:proofErr w:type="spellStart"/>
      <w:r>
        <w:t>bili</w:t>
      </w:r>
      <w:proofErr w:type="spellEnd"/>
      <w:r>
        <w:rPr>
          <w:lang w:val="hr-HR"/>
        </w:rPr>
        <w:t xml:space="preserve"> </w:t>
      </w:r>
      <w:proofErr w:type="spellStart"/>
      <w:r>
        <w:t>su</w:t>
      </w:r>
      <w:proofErr w:type="spellEnd"/>
      <w:r>
        <w:rPr>
          <w:lang w:val="hr-HR"/>
        </w:rPr>
        <w:t xml:space="preserve"> </w:t>
      </w:r>
      <w:r>
        <w:t>Darko</w:t>
      </w:r>
      <w:r>
        <w:rPr>
          <w:lang w:val="hr-HR"/>
        </w:rPr>
        <w:t xml:space="preserve"> Č</w:t>
      </w:r>
      <w:proofErr w:type="spellStart"/>
      <w:r>
        <w:t>erneha</w:t>
      </w:r>
      <w:proofErr w:type="spellEnd"/>
      <w:r w:rsidR="00EC7497">
        <w:rPr>
          <w:lang w:val="hr-HR"/>
        </w:rPr>
        <w:t xml:space="preserve"> i</w:t>
      </w:r>
      <w:r>
        <w:rPr>
          <w:lang w:val="hr-HR"/>
        </w:rPr>
        <w:t xml:space="preserve"> Martina </w:t>
      </w:r>
      <w:proofErr w:type="spellStart"/>
      <w:r>
        <w:rPr>
          <w:lang w:val="hr-HR"/>
        </w:rPr>
        <w:t>Petretić</w:t>
      </w:r>
      <w:proofErr w:type="spellEnd"/>
      <w:r>
        <w:rPr>
          <w:lang w:val="hr-HR"/>
        </w:rPr>
        <w:t xml:space="preserve">. Tijekom škole plivanja svaki je dan u provođenju pomagalo i </w:t>
      </w:r>
      <w:r w:rsidR="00EC7497">
        <w:rPr>
          <w:lang w:val="hr-HR"/>
        </w:rPr>
        <w:t>dvoje</w:t>
      </w:r>
      <w:r>
        <w:rPr>
          <w:lang w:val="hr-HR"/>
        </w:rPr>
        <w:t xml:space="preserve"> mladih volontera GDCK Buzet, s ukupno odrađenih </w:t>
      </w:r>
      <w:r w:rsidR="00EC7497">
        <w:rPr>
          <w:lang w:val="hr-HR"/>
        </w:rPr>
        <w:t>35</w:t>
      </w:r>
      <w:r>
        <w:rPr>
          <w:lang w:val="hr-HR"/>
        </w:rPr>
        <w:t xml:space="preserve"> volonterskih sati. Za svu djecu zadnji dan škole plivanja pozvani su roditelji te je organizirana prigodna svečanost tijekom koje su mali plivači svojim najbližima pokazali naučene  vještine u školi plivanja, pod</w:t>
      </w:r>
      <w:r w:rsidR="00EC7DCF">
        <w:rPr>
          <w:lang w:val="hr-HR"/>
        </w:rPr>
        <w:t>i</w:t>
      </w:r>
      <w:r>
        <w:rPr>
          <w:lang w:val="hr-HR"/>
        </w:rPr>
        <w:t xml:space="preserve">jeljene su im diplome i majice. </w:t>
      </w:r>
    </w:p>
    <w:p w14:paraId="2901201C" w14:textId="3B9549BE" w:rsidR="003C4205" w:rsidRDefault="002C31E9">
      <w:pPr>
        <w:spacing w:line="360" w:lineRule="auto"/>
        <w:jc w:val="both"/>
        <w:rPr>
          <w:lang w:val="hr-HR"/>
        </w:rPr>
      </w:pPr>
      <w:r>
        <w:rPr>
          <w:lang w:val="hr-HR"/>
        </w:rPr>
        <w:t>U projektu smo podršku imali od Osnovne škole Buzet, Rukometnog kluba Buzet, Grada Buzeta i Istarskih toplica. Osnovna škola Buzet pomogla nam je u podjeli i kasnije u prikupljanju upitnika o zainteresiranosti za školu plivanja. Također su nam kasnije pomogli u komunikaciji sa roditeljima djece i organiziranjem susreta sa njima.</w:t>
      </w:r>
      <w:r w:rsidR="00EC7DCF">
        <w:rPr>
          <w:lang w:val="hr-HR"/>
        </w:rPr>
        <w:t xml:space="preserve"> </w:t>
      </w:r>
      <w:r>
        <w:rPr>
          <w:lang w:val="hr-HR"/>
        </w:rPr>
        <w:t>U prijevozu djece do Istarskih toplica i dovoženju natrag u Buzet, svakodnevno dva puta dnevno,</w:t>
      </w:r>
      <w:r w:rsidR="00EC7DCF">
        <w:rPr>
          <w:lang w:val="hr-HR"/>
        </w:rPr>
        <w:t xml:space="preserve"> </w:t>
      </w:r>
      <w:r>
        <w:rPr>
          <w:lang w:val="hr-HR"/>
        </w:rPr>
        <w:t xml:space="preserve">najveću pomoć pružali su nam Osnovna škola Buzet i Rukometni klub Buzet koji su nam ustupili svoje kombije za prijevoz, te i vozača (Osnovna škola Buzet). Trener Darko </w:t>
      </w:r>
      <w:proofErr w:type="spellStart"/>
      <w:r>
        <w:rPr>
          <w:lang w:val="hr-HR"/>
        </w:rPr>
        <w:t>Černeha</w:t>
      </w:r>
      <w:proofErr w:type="spellEnd"/>
      <w:r>
        <w:rPr>
          <w:lang w:val="hr-HR"/>
        </w:rPr>
        <w:t xml:space="preserve"> je ujedno i profesor tjelesnog odgoja u školi , te nam je to puno pomoglo u komunikaciji sa djecom, koja su svog trenera već od ranije poznavala. Podrška i suradnja sa Rukometnim klubom Buzet također </w:t>
      </w:r>
      <w:r>
        <w:rPr>
          <w:lang w:val="hr-HR"/>
        </w:rPr>
        <w:lastRenderedPageBreak/>
        <w:t>je izrazito značajna zbog logistike koj</w:t>
      </w:r>
      <w:r>
        <w:rPr>
          <w:lang w:val="hr-HR"/>
        </w:rPr>
        <w:t xml:space="preserve">u nam pružaju već godinama. Istarske toplice su nam za potrebe škole plivanja omogućili da koristimo sve resurse koje imaju na raspolaganju u sklopu svog wellness centra (vanjski i unutarnji bazen, garderobe, tuševi). </w:t>
      </w:r>
    </w:p>
    <w:p w14:paraId="2B39A738" w14:textId="77777777" w:rsidR="003C4205" w:rsidRDefault="003C4205">
      <w:pPr>
        <w:spacing w:line="360" w:lineRule="auto"/>
        <w:jc w:val="both"/>
        <w:rPr>
          <w:lang w:val="hr-HR"/>
        </w:rPr>
      </w:pPr>
    </w:p>
    <w:p w14:paraId="5DD0C909" w14:textId="0E41EFF3" w:rsidR="003C4205" w:rsidRDefault="002C31E9">
      <w:pPr>
        <w:spacing w:line="360" w:lineRule="auto"/>
        <w:ind w:firstLine="720"/>
        <w:jc w:val="both"/>
        <w:rPr>
          <w:b/>
          <w:bCs/>
          <w:lang w:val="hr-HR"/>
        </w:rPr>
      </w:pPr>
      <w:r>
        <w:rPr>
          <w:b/>
          <w:bCs/>
          <w:lang w:val="hr-HR"/>
        </w:rPr>
        <w:t>“Ljetni kamp GDCK Buzet - 202</w:t>
      </w:r>
      <w:r w:rsidR="001E7900">
        <w:rPr>
          <w:b/>
          <w:bCs/>
          <w:lang w:val="hr-HR"/>
        </w:rPr>
        <w:t>3</w:t>
      </w:r>
      <w:r>
        <w:rPr>
          <w:b/>
          <w:bCs/>
          <w:lang w:val="hr-HR"/>
        </w:rPr>
        <w:t>.”</w:t>
      </w:r>
    </w:p>
    <w:p w14:paraId="2DBD593A" w14:textId="74DD80EC" w:rsidR="003C4205" w:rsidRDefault="002C31E9">
      <w:pPr>
        <w:spacing w:line="360" w:lineRule="auto"/>
        <w:jc w:val="both"/>
        <w:rPr>
          <w:lang w:val="hr-HR"/>
        </w:rPr>
      </w:pPr>
      <w:r>
        <w:rPr>
          <w:lang w:val="hr-HR"/>
        </w:rPr>
        <w:t>U 202</w:t>
      </w:r>
      <w:r w:rsidR="001E7900">
        <w:rPr>
          <w:lang w:val="hr-HR"/>
        </w:rPr>
        <w:t>3</w:t>
      </w:r>
      <w:r>
        <w:rPr>
          <w:lang w:val="hr-HR"/>
        </w:rPr>
        <w:t>. god GDCK Buzet organizirao je ljetni kamp za djecu 3. i 4. razreda OŠ u Novom Vinodolskom. Kamp je već drugu godinu zaredom organiziran kao nastavak aktivnosti na vodi, nakon škole plivanja koju provodimo sa 2. razredima OŠ.</w:t>
      </w:r>
    </w:p>
    <w:p w14:paraId="5414E2AE" w14:textId="586ED4A8" w:rsidR="003C4205" w:rsidRDefault="002C31E9">
      <w:pPr>
        <w:spacing w:line="360" w:lineRule="auto"/>
        <w:jc w:val="both"/>
        <w:rPr>
          <w:lang w:val="hr-HR"/>
        </w:rPr>
      </w:pPr>
      <w:r>
        <w:rPr>
          <w:lang w:val="hr-HR"/>
        </w:rPr>
        <w:t>U 202</w:t>
      </w:r>
      <w:r w:rsidR="001E7900">
        <w:rPr>
          <w:lang w:val="hr-HR"/>
        </w:rPr>
        <w:t>3</w:t>
      </w:r>
      <w:r>
        <w:rPr>
          <w:lang w:val="hr-HR"/>
        </w:rPr>
        <w:t xml:space="preserve">. godini na ljetnom kampu sudjelovalo je </w:t>
      </w:r>
      <w:r w:rsidR="001E7900">
        <w:rPr>
          <w:lang w:val="hr-HR"/>
        </w:rPr>
        <w:t>19</w:t>
      </w:r>
      <w:r>
        <w:rPr>
          <w:lang w:val="hr-HR"/>
        </w:rPr>
        <w:t xml:space="preserve"> djece i </w:t>
      </w:r>
      <w:r w:rsidR="001E7900">
        <w:rPr>
          <w:lang w:val="hr-HR"/>
        </w:rPr>
        <w:t>4</w:t>
      </w:r>
      <w:r>
        <w:rPr>
          <w:lang w:val="hr-HR"/>
        </w:rPr>
        <w:t xml:space="preserve"> voditelja.</w:t>
      </w:r>
    </w:p>
    <w:p w14:paraId="40491A88" w14:textId="2EB58943" w:rsidR="003C4205" w:rsidRDefault="002C31E9">
      <w:pPr>
        <w:spacing w:line="360" w:lineRule="auto"/>
        <w:jc w:val="both"/>
        <w:rPr>
          <w:lang w:val="hr-HR"/>
        </w:rPr>
      </w:pPr>
      <w:r>
        <w:rPr>
          <w:lang w:val="hr-HR"/>
        </w:rPr>
        <w:t>Ljetni kamp je projekt koji se financira kotizacijom roditelja i djelomično ga financira Grad Buzet, sufinanciranjem prijevoza djece do odmarališta u Novom Vinod</w:t>
      </w:r>
      <w:r w:rsidR="00EC7DCF">
        <w:rPr>
          <w:lang w:val="hr-HR"/>
        </w:rPr>
        <w:t>ol</w:t>
      </w:r>
      <w:r>
        <w:rPr>
          <w:lang w:val="hr-HR"/>
        </w:rPr>
        <w:t xml:space="preserve">skom. </w:t>
      </w:r>
    </w:p>
    <w:p w14:paraId="4F8BADC5" w14:textId="2434F933" w:rsidR="003C4205" w:rsidRDefault="002C31E9">
      <w:pPr>
        <w:spacing w:line="360" w:lineRule="auto"/>
        <w:jc w:val="both"/>
        <w:rPr>
          <w:lang w:val="hr-HR"/>
        </w:rPr>
      </w:pPr>
      <w:r>
        <w:rPr>
          <w:lang w:val="hr-HR"/>
        </w:rPr>
        <w:t>U 202</w:t>
      </w:r>
      <w:r w:rsidR="001E7900">
        <w:rPr>
          <w:lang w:val="hr-HR"/>
        </w:rPr>
        <w:t>3</w:t>
      </w:r>
      <w:r>
        <w:rPr>
          <w:lang w:val="hr-HR"/>
        </w:rPr>
        <w:t>. god ljetni kamp je bio organiziran od 1</w:t>
      </w:r>
      <w:r w:rsidR="001E7900">
        <w:rPr>
          <w:lang w:val="hr-HR"/>
        </w:rPr>
        <w:t>0</w:t>
      </w:r>
      <w:r>
        <w:rPr>
          <w:lang w:val="hr-HR"/>
        </w:rPr>
        <w:t>.07. do 1</w:t>
      </w:r>
      <w:r w:rsidR="001E7900">
        <w:rPr>
          <w:lang w:val="hr-HR"/>
        </w:rPr>
        <w:t>4</w:t>
      </w:r>
      <w:r>
        <w:rPr>
          <w:lang w:val="hr-HR"/>
        </w:rPr>
        <w:t>.07.202</w:t>
      </w:r>
      <w:r w:rsidR="001E7900">
        <w:rPr>
          <w:lang w:val="hr-HR"/>
        </w:rPr>
        <w:t>3</w:t>
      </w:r>
      <w:r>
        <w:rPr>
          <w:lang w:val="hr-HR"/>
        </w:rPr>
        <w:t>. god. (ponedjeljak-petak).</w:t>
      </w:r>
    </w:p>
    <w:p w14:paraId="3C963AA7" w14:textId="77777777" w:rsidR="003C4205" w:rsidRDefault="003C4205">
      <w:pPr>
        <w:spacing w:line="360" w:lineRule="auto"/>
        <w:jc w:val="both"/>
        <w:rPr>
          <w:lang w:val="hr-HR"/>
        </w:rPr>
      </w:pPr>
    </w:p>
    <w:p w14:paraId="6A54FB92" w14:textId="77777777" w:rsidR="003C4205" w:rsidRDefault="003C4205">
      <w:pPr>
        <w:spacing w:line="360" w:lineRule="auto"/>
        <w:jc w:val="both"/>
        <w:rPr>
          <w:lang w:val="hr-HR"/>
        </w:rPr>
      </w:pPr>
    </w:p>
    <w:p w14:paraId="59440740" w14:textId="77777777" w:rsidR="003C4205" w:rsidRDefault="002C31E9">
      <w:pPr>
        <w:spacing w:line="360" w:lineRule="auto"/>
        <w:jc w:val="both"/>
        <w:rPr>
          <w:b/>
          <w:lang w:val="it-IT"/>
        </w:rPr>
      </w:pPr>
      <w:r>
        <w:rPr>
          <w:b/>
          <w:lang w:val="pl-PL"/>
        </w:rPr>
        <w:tab/>
      </w:r>
      <w:r>
        <w:rPr>
          <w:b/>
          <w:lang w:val="it-IT"/>
        </w:rPr>
        <w:t xml:space="preserve">7. </w:t>
      </w:r>
      <w:r>
        <w:rPr>
          <w:b/>
          <w:lang w:val="it-IT"/>
        </w:rPr>
        <w:t>PROGRAMI OČUVANJA, ZAŠTITE ZDRAVLJA I PREVENCIJE BOLESTI</w:t>
      </w:r>
      <w:r>
        <w:rPr>
          <w:lang w:val="it-IT"/>
        </w:rPr>
        <w:tab/>
      </w:r>
    </w:p>
    <w:tbl>
      <w:tblPr>
        <w:tblpPr w:leftFromText="181" w:rightFromText="181" w:vertAnchor="text" w:horzAnchor="margin" w:tblpXSpec="center" w:tblpY="488"/>
        <w:tblOverlap w:val="never"/>
        <w:tblW w:w="13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5"/>
        <w:gridCol w:w="3927"/>
        <w:gridCol w:w="4546"/>
      </w:tblGrid>
      <w:tr w:rsidR="003C4205" w14:paraId="3EC98F09" w14:textId="77777777">
        <w:tc>
          <w:tcPr>
            <w:tcW w:w="5365" w:type="dxa"/>
          </w:tcPr>
          <w:p w14:paraId="21D6FBB7" w14:textId="77777777" w:rsidR="003C4205" w:rsidRDefault="002C31E9"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AKTIVNOSTI</w:t>
            </w:r>
          </w:p>
        </w:tc>
        <w:tc>
          <w:tcPr>
            <w:tcW w:w="3927" w:type="dxa"/>
          </w:tcPr>
          <w:p w14:paraId="4F8370AC" w14:textId="77777777" w:rsidR="003C4205" w:rsidRDefault="002C31E9"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KORISNICI</w:t>
            </w:r>
          </w:p>
        </w:tc>
        <w:tc>
          <w:tcPr>
            <w:tcW w:w="4546" w:type="dxa"/>
          </w:tcPr>
          <w:p w14:paraId="0086647C" w14:textId="77777777" w:rsidR="003C4205" w:rsidRDefault="002C31E9">
            <w:pPr>
              <w:spacing w:line="360" w:lineRule="auto"/>
              <w:jc w:val="both"/>
              <w:rPr>
                <w:lang w:val="pl-PL"/>
              </w:rPr>
            </w:pPr>
            <w:r>
              <w:t>REALIZIRANO</w:t>
            </w:r>
          </w:p>
        </w:tc>
      </w:tr>
      <w:tr w:rsidR="003C4205" w14:paraId="4B330C59" w14:textId="77777777">
        <w:tc>
          <w:tcPr>
            <w:tcW w:w="5365" w:type="dxa"/>
          </w:tcPr>
          <w:p w14:paraId="558129A1" w14:textId="77777777" w:rsidR="003C4205" w:rsidRDefault="002C31E9"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1. EDUKACIJA</w:t>
            </w:r>
          </w:p>
          <w:p w14:paraId="5726F73A" w14:textId="77777777" w:rsidR="003C4205" w:rsidRDefault="002C31E9"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1.</w:t>
            </w:r>
            <w:r>
              <w:rPr>
                <w:lang w:val="hr-HR"/>
              </w:rPr>
              <w:t>1</w:t>
            </w:r>
            <w:r>
              <w:rPr>
                <w:lang w:val="pl-PL"/>
              </w:rPr>
              <w:t>. Predavanja i susreti sa liječnicima po temama: metoda ranog otkrivanja raka dojke, predavanje o raku debelog crijeva i sl.</w:t>
            </w:r>
          </w:p>
          <w:p w14:paraId="0CE761F0" w14:textId="77777777" w:rsidR="003C4205" w:rsidRDefault="002C31E9"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1.</w:t>
            </w:r>
            <w:r>
              <w:rPr>
                <w:lang w:val="hr-HR"/>
              </w:rPr>
              <w:t>2</w:t>
            </w:r>
            <w:r>
              <w:rPr>
                <w:lang w:val="pl-PL"/>
              </w:rPr>
              <w:t xml:space="preserve">. Predavanja o TBC- u i spolno prenosivoj bolesti HPV- u u </w:t>
            </w:r>
            <w:r>
              <w:rPr>
                <w:lang w:val="hr-HR"/>
              </w:rPr>
              <w:t>osnovnoj i</w:t>
            </w:r>
            <w:r>
              <w:rPr>
                <w:lang w:val="pl-PL"/>
              </w:rPr>
              <w:t xml:space="preserve"> srednjoj školi</w:t>
            </w:r>
          </w:p>
        </w:tc>
        <w:tc>
          <w:tcPr>
            <w:tcW w:w="3927" w:type="dxa"/>
          </w:tcPr>
          <w:p w14:paraId="23A4DCF3" w14:textId="77777777" w:rsidR="003C4205" w:rsidRDefault="003C4205">
            <w:pPr>
              <w:spacing w:line="360" w:lineRule="auto"/>
              <w:jc w:val="both"/>
              <w:rPr>
                <w:lang w:val="pl-PL"/>
              </w:rPr>
            </w:pPr>
          </w:p>
          <w:p w14:paraId="06BD28ED" w14:textId="77777777" w:rsidR="003C4205" w:rsidRDefault="002C31E9"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Stanovništvo, djeca i mladi</w:t>
            </w:r>
          </w:p>
          <w:p w14:paraId="21D7CCFD" w14:textId="77777777" w:rsidR="003C4205" w:rsidRDefault="003C4205">
            <w:pPr>
              <w:spacing w:line="360" w:lineRule="auto"/>
              <w:jc w:val="both"/>
              <w:rPr>
                <w:lang w:val="pl-PL"/>
              </w:rPr>
            </w:pPr>
          </w:p>
          <w:p w14:paraId="6EDFC4EC" w14:textId="77777777" w:rsidR="003C4205" w:rsidRDefault="003C4205">
            <w:pPr>
              <w:spacing w:line="360" w:lineRule="auto"/>
              <w:jc w:val="both"/>
              <w:rPr>
                <w:lang w:val="pl-PL"/>
              </w:rPr>
            </w:pPr>
          </w:p>
          <w:p w14:paraId="199288B9" w14:textId="77777777" w:rsidR="003C4205" w:rsidRDefault="002C31E9"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Učenici 8. razreda osnovne škole </w:t>
            </w:r>
            <w:r>
              <w:rPr>
                <w:lang w:val="hr-HR"/>
              </w:rPr>
              <w:t>te učenici srednje škole</w:t>
            </w:r>
          </w:p>
        </w:tc>
        <w:tc>
          <w:tcPr>
            <w:tcW w:w="4546" w:type="dxa"/>
          </w:tcPr>
          <w:p w14:paraId="2593E5C5" w14:textId="77777777" w:rsidR="003C4205" w:rsidRDefault="003C4205">
            <w:pPr>
              <w:spacing w:line="360" w:lineRule="auto"/>
              <w:ind w:left="360"/>
              <w:jc w:val="both"/>
              <w:rPr>
                <w:lang w:val="pl-PL"/>
              </w:rPr>
            </w:pPr>
          </w:p>
          <w:p w14:paraId="35E271C3" w14:textId="77777777" w:rsidR="003C4205" w:rsidRDefault="002C31E9">
            <w:pPr>
              <w:spacing w:line="360" w:lineRule="auto"/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Nije realizirano </w:t>
            </w:r>
          </w:p>
        </w:tc>
      </w:tr>
      <w:tr w:rsidR="003C4205" w14:paraId="187C50D1" w14:textId="77777777">
        <w:tc>
          <w:tcPr>
            <w:tcW w:w="5365" w:type="dxa"/>
          </w:tcPr>
          <w:p w14:paraId="006D8941" w14:textId="77777777" w:rsidR="003C4205" w:rsidRDefault="002C31E9">
            <w:pPr>
              <w:spacing w:line="36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2. PREVENTIVA</w:t>
            </w:r>
          </w:p>
          <w:p w14:paraId="05372AB4" w14:textId="77777777" w:rsidR="003C4205" w:rsidRDefault="002C31E9">
            <w:pPr>
              <w:spacing w:line="36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2.1. Akcije mjerenja krvnog tlaka, šećera u </w:t>
            </w:r>
            <w:r>
              <w:rPr>
                <w:lang w:val="sv-SE"/>
              </w:rPr>
              <w:t>kapilarnoj krvi i sl.</w:t>
            </w:r>
          </w:p>
        </w:tc>
        <w:tc>
          <w:tcPr>
            <w:tcW w:w="3927" w:type="dxa"/>
          </w:tcPr>
          <w:p w14:paraId="306DF5B0" w14:textId="77777777" w:rsidR="003C4205" w:rsidRDefault="003C4205">
            <w:pPr>
              <w:spacing w:line="360" w:lineRule="auto"/>
              <w:jc w:val="both"/>
              <w:rPr>
                <w:lang w:val="sv-SE"/>
              </w:rPr>
            </w:pPr>
          </w:p>
          <w:p w14:paraId="05772C0D" w14:textId="77777777" w:rsidR="003C4205" w:rsidRDefault="002C31E9">
            <w:pPr>
              <w:spacing w:line="360" w:lineRule="auto"/>
              <w:jc w:val="both"/>
            </w:pPr>
            <w:proofErr w:type="spellStart"/>
            <w:r>
              <w:t>stanovništvo</w:t>
            </w:r>
            <w:proofErr w:type="spellEnd"/>
          </w:p>
        </w:tc>
        <w:tc>
          <w:tcPr>
            <w:tcW w:w="4546" w:type="dxa"/>
          </w:tcPr>
          <w:p w14:paraId="47E1B15F" w14:textId="77777777" w:rsidR="003C4205" w:rsidRDefault="002C31E9">
            <w:pPr>
              <w:spacing w:line="360" w:lineRule="auto"/>
              <w:jc w:val="both"/>
            </w:pPr>
            <w:r>
              <w:rPr>
                <w:lang w:val="hr-HR"/>
              </w:rPr>
              <w:t xml:space="preserve">Nije realizirano </w:t>
            </w:r>
          </w:p>
          <w:p w14:paraId="385E6603" w14:textId="77777777" w:rsidR="003C4205" w:rsidRDefault="003C4205">
            <w:pPr>
              <w:spacing w:line="360" w:lineRule="auto"/>
              <w:ind w:left="360"/>
              <w:jc w:val="both"/>
            </w:pPr>
          </w:p>
        </w:tc>
      </w:tr>
      <w:tr w:rsidR="003C4205" w14:paraId="7371EC69" w14:textId="77777777">
        <w:tc>
          <w:tcPr>
            <w:tcW w:w="5365" w:type="dxa"/>
          </w:tcPr>
          <w:p w14:paraId="74351F97" w14:textId="77777777" w:rsidR="003C4205" w:rsidRDefault="002C31E9">
            <w:pPr>
              <w:spacing w:line="360" w:lineRule="auto"/>
              <w:jc w:val="both"/>
            </w:pPr>
            <w:r>
              <w:t>3. PSIHOLOŠKA PODRŠKA</w:t>
            </w:r>
          </w:p>
          <w:p w14:paraId="3509D081" w14:textId="7B0B2202" w:rsidR="003C4205" w:rsidRDefault="002C31E9">
            <w:pPr>
              <w:spacing w:line="360" w:lineRule="auto"/>
              <w:jc w:val="both"/>
            </w:pPr>
            <w:r>
              <w:t xml:space="preserve">3.1. </w:t>
            </w:r>
            <w:proofErr w:type="spellStart"/>
            <w:r>
              <w:t>Pos</w:t>
            </w:r>
            <w:r w:rsidR="00186D26">
              <w:t>i</w:t>
            </w:r>
            <w:r>
              <w:t>jete</w:t>
            </w:r>
            <w:proofErr w:type="spellEnd"/>
            <w:r>
              <w:t xml:space="preserve"> </w:t>
            </w:r>
            <w:proofErr w:type="spellStart"/>
            <w:r>
              <w:t>starijim</w:t>
            </w:r>
            <w:proofErr w:type="spellEnd"/>
            <w:r>
              <w:t xml:space="preserve"> i </w:t>
            </w:r>
            <w:proofErr w:type="spellStart"/>
            <w:r>
              <w:t>nemoćnim</w:t>
            </w:r>
            <w:proofErr w:type="spellEnd"/>
            <w:r>
              <w:t xml:space="preserve"> </w:t>
            </w:r>
            <w:proofErr w:type="spellStart"/>
            <w:r>
              <w:t>osobama</w:t>
            </w:r>
            <w:proofErr w:type="spellEnd"/>
          </w:p>
          <w:p w14:paraId="5490A706" w14:textId="77777777" w:rsidR="003C4205" w:rsidRDefault="003C4205">
            <w:pPr>
              <w:spacing w:line="360" w:lineRule="auto"/>
              <w:jc w:val="both"/>
            </w:pPr>
          </w:p>
          <w:p w14:paraId="4C6479EE" w14:textId="77777777" w:rsidR="003C4205" w:rsidRDefault="002C31E9"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3.2. Programi integracije osoba sa teškoćama u razvoju</w:t>
            </w:r>
          </w:p>
        </w:tc>
        <w:tc>
          <w:tcPr>
            <w:tcW w:w="3927" w:type="dxa"/>
          </w:tcPr>
          <w:p w14:paraId="45A676C1" w14:textId="77777777" w:rsidR="003C4205" w:rsidRDefault="002C31E9"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lastRenderedPageBreak/>
              <w:t>Starije i nemoćne osobe u domu za starije i nemoćne u Buzetu</w:t>
            </w:r>
          </w:p>
          <w:p w14:paraId="1E26950B" w14:textId="77777777" w:rsidR="003C4205" w:rsidRDefault="003C4205">
            <w:pPr>
              <w:spacing w:line="360" w:lineRule="auto"/>
              <w:jc w:val="both"/>
              <w:rPr>
                <w:lang w:val="pl-PL"/>
              </w:rPr>
            </w:pPr>
          </w:p>
          <w:p w14:paraId="4930930C" w14:textId="77777777" w:rsidR="003C4205" w:rsidRDefault="002C31E9"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Korisnici </w:t>
            </w:r>
            <w:r>
              <w:rPr>
                <w:lang w:val="pl-PL"/>
              </w:rPr>
              <w:t>programa poludnevnog boravka za osobe s posebnim potrebama u Buzetu</w:t>
            </w:r>
          </w:p>
        </w:tc>
        <w:tc>
          <w:tcPr>
            <w:tcW w:w="4546" w:type="dxa"/>
          </w:tcPr>
          <w:p w14:paraId="67861B35" w14:textId="77777777" w:rsidR="003C4205" w:rsidRDefault="003C4205">
            <w:pPr>
              <w:spacing w:line="360" w:lineRule="auto"/>
              <w:jc w:val="both"/>
              <w:rPr>
                <w:lang w:val="pl-PL"/>
              </w:rPr>
            </w:pPr>
          </w:p>
          <w:p w14:paraId="1ECEB705" w14:textId="77777777" w:rsidR="003C4205" w:rsidRDefault="003C4205">
            <w:pPr>
              <w:spacing w:line="360" w:lineRule="auto"/>
              <w:jc w:val="both"/>
              <w:rPr>
                <w:lang w:val="pl-PL"/>
              </w:rPr>
            </w:pPr>
          </w:p>
          <w:p w14:paraId="7B4FEA78" w14:textId="77777777" w:rsidR="003C4205" w:rsidRDefault="003C4205">
            <w:pPr>
              <w:spacing w:line="360" w:lineRule="auto"/>
              <w:jc w:val="both"/>
              <w:rPr>
                <w:lang w:val="pl-PL"/>
              </w:rPr>
            </w:pPr>
          </w:p>
          <w:p w14:paraId="43E2EB83" w14:textId="77777777" w:rsidR="003C4205" w:rsidRDefault="003C4205">
            <w:pPr>
              <w:spacing w:line="360" w:lineRule="auto"/>
              <w:jc w:val="both"/>
              <w:rPr>
                <w:lang w:val="pl-PL"/>
              </w:rPr>
            </w:pPr>
          </w:p>
        </w:tc>
      </w:tr>
    </w:tbl>
    <w:p w14:paraId="74876097" w14:textId="77777777" w:rsidR="003C4205" w:rsidRDefault="003C4205">
      <w:pPr>
        <w:spacing w:line="360" w:lineRule="auto"/>
        <w:jc w:val="both"/>
        <w:rPr>
          <w:b/>
          <w:lang w:val="it-IT"/>
        </w:rPr>
      </w:pPr>
    </w:p>
    <w:p w14:paraId="08918927" w14:textId="77777777" w:rsidR="003C4205" w:rsidRDefault="003C4205">
      <w:pPr>
        <w:spacing w:line="360" w:lineRule="auto"/>
        <w:jc w:val="both"/>
        <w:rPr>
          <w:lang w:val="pl-PL"/>
        </w:rPr>
      </w:pPr>
    </w:p>
    <w:p w14:paraId="5247603A" w14:textId="77777777" w:rsidR="003C4205" w:rsidRDefault="003C4205">
      <w:pPr>
        <w:spacing w:line="360" w:lineRule="auto"/>
        <w:jc w:val="both"/>
        <w:rPr>
          <w:lang w:val="pl-PL"/>
        </w:rPr>
      </w:pPr>
    </w:p>
    <w:p w14:paraId="174380B7" w14:textId="77777777" w:rsidR="003C4205" w:rsidRDefault="002C31E9">
      <w:pPr>
        <w:spacing w:line="360" w:lineRule="auto"/>
        <w:rPr>
          <w:b/>
          <w:lang w:val="pl-PL"/>
        </w:rPr>
      </w:pPr>
      <w:r>
        <w:rPr>
          <w:b/>
          <w:lang w:val="pl-PL"/>
        </w:rPr>
        <w:tab/>
      </w:r>
    </w:p>
    <w:p w14:paraId="13ADB8B0" w14:textId="77777777" w:rsidR="003C4205" w:rsidRDefault="003C4205">
      <w:pPr>
        <w:spacing w:line="360" w:lineRule="auto"/>
        <w:rPr>
          <w:b/>
          <w:lang w:val="pl-PL"/>
        </w:rPr>
      </w:pPr>
    </w:p>
    <w:p w14:paraId="0A92E100" w14:textId="77777777" w:rsidR="003C4205" w:rsidRDefault="002C31E9">
      <w:pPr>
        <w:spacing w:line="360" w:lineRule="auto"/>
        <w:rPr>
          <w:b/>
          <w:lang w:val="pl-PL"/>
        </w:rPr>
      </w:pPr>
      <w:r>
        <w:rPr>
          <w:b/>
          <w:lang w:val="pl-PL"/>
        </w:rPr>
        <w:tab/>
      </w:r>
    </w:p>
    <w:p w14:paraId="3FCE8528" w14:textId="77777777" w:rsidR="003C4205" w:rsidRDefault="003C4205">
      <w:pPr>
        <w:spacing w:line="360" w:lineRule="auto"/>
        <w:rPr>
          <w:b/>
          <w:lang w:val="pl-PL"/>
        </w:rPr>
      </w:pPr>
    </w:p>
    <w:p w14:paraId="70D7264C" w14:textId="5D8A816E" w:rsidR="003C4205" w:rsidRDefault="002C31E9">
      <w:pPr>
        <w:spacing w:line="360" w:lineRule="auto"/>
        <w:ind w:firstLine="420"/>
        <w:rPr>
          <w:b/>
          <w:lang w:val="pl-PL"/>
        </w:rPr>
      </w:pPr>
      <w:r>
        <w:rPr>
          <w:b/>
          <w:lang w:val="pl-PL"/>
        </w:rPr>
        <w:t xml:space="preserve"> </w:t>
      </w:r>
    </w:p>
    <w:p w14:paraId="08E5187D" w14:textId="77777777" w:rsidR="003C4205" w:rsidRDefault="003C4205">
      <w:pPr>
        <w:spacing w:line="360" w:lineRule="auto"/>
        <w:ind w:firstLine="420"/>
        <w:rPr>
          <w:b/>
          <w:lang w:val="pl-PL"/>
        </w:rPr>
      </w:pPr>
    </w:p>
    <w:p w14:paraId="57E93605" w14:textId="77777777" w:rsidR="003C4205" w:rsidRDefault="003C4205">
      <w:pPr>
        <w:spacing w:line="360" w:lineRule="auto"/>
        <w:ind w:firstLine="420"/>
        <w:rPr>
          <w:b/>
          <w:lang w:val="pl-PL"/>
        </w:rPr>
      </w:pPr>
    </w:p>
    <w:p w14:paraId="28CA4A04" w14:textId="77777777" w:rsidR="003C4205" w:rsidRDefault="003C4205">
      <w:pPr>
        <w:spacing w:line="360" w:lineRule="auto"/>
        <w:ind w:firstLine="420"/>
        <w:rPr>
          <w:b/>
          <w:lang w:val="pl-PL"/>
        </w:rPr>
      </w:pPr>
    </w:p>
    <w:p w14:paraId="73863A04" w14:textId="77777777" w:rsidR="003C4205" w:rsidRDefault="003C4205">
      <w:pPr>
        <w:spacing w:line="360" w:lineRule="auto"/>
        <w:ind w:firstLine="420"/>
        <w:rPr>
          <w:b/>
          <w:lang w:val="pl-PL"/>
        </w:rPr>
      </w:pPr>
    </w:p>
    <w:p w14:paraId="7F6C9EFD" w14:textId="77777777" w:rsidR="003C4205" w:rsidRDefault="003C4205">
      <w:pPr>
        <w:spacing w:line="360" w:lineRule="auto"/>
        <w:ind w:firstLine="420"/>
        <w:rPr>
          <w:b/>
          <w:lang w:val="pl-PL"/>
        </w:rPr>
      </w:pPr>
    </w:p>
    <w:p w14:paraId="051C53B7" w14:textId="77777777" w:rsidR="003C4205" w:rsidRDefault="003C4205">
      <w:pPr>
        <w:spacing w:line="360" w:lineRule="auto"/>
        <w:ind w:firstLine="420"/>
        <w:rPr>
          <w:b/>
          <w:lang w:val="pl-PL"/>
        </w:rPr>
      </w:pPr>
    </w:p>
    <w:p w14:paraId="2AC43413" w14:textId="77777777" w:rsidR="003C4205" w:rsidRDefault="003C4205">
      <w:pPr>
        <w:spacing w:line="360" w:lineRule="auto"/>
        <w:ind w:firstLine="420"/>
        <w:rPr>
          <w:b/>
          <w:lang w:val="pl-PL"/>
        </w:rPr>
      </w:pPr>
    </w:p>
    <w:p w14:paraId="440E9744" w14:textId="77777777" w:rsidR="003C4205" w:rsidRDefault="003C4205">
      <w:pPr>
        <w:spacing w:line="360" w:lineRule="auto"/>
        <w:ind w:firstLine="420"/>
        <w:rPr>
          <w:b/>
          <w:lang w:val="pl-PL"/>
        </w:rPr>
      </w:pPr>
    </w:p>
    <w:p w14:paraId="7ECDE7C9" w14:textId="77777777" w:rsidR="003C4205" w:rsidRDefault="003C4205">
      <w:pPr>
        <w:spacing w:line="360" w:lineRule="auto"/>
        <w:ind w:firstLine="420"/>
        <w:rPr>
          <w:b/>
          <w:lang w:val="pl-PL"/>
        </w:rPr>
      </w:pPr>
    </w:p>
    <w:p w14:paraId="3C42134A" w14:textId="77777777" w:rsidR="003C4205" w:rsidRDefault="003C4205">
      <w:pPr>
        <w:spacing w:line="360" w:lineRule="auto"/>
        <w:ind w:firstLine="420"/>
        <w:rPr>
          <w:b/>
          <w:lang w:val="pl-PL"/>
        </w:rPr>
      </w:pPr>
    </w:p>
    <w:p w14:paraId="4DEACEBB" w14:textId="77777777" w:rsidR="003C4205" w:rsidRDefault="003C4205">
      <w:pPr>
        <w:spacing w:line="360" w:lineRule="auto"/>
        <w:ind w:firstLine="420"/>
        <w:rPr>
          <w:b/>
          <w:lang w:val="pl-PL"/>
        </w:rPr>
      </w:pPr>
    </w:p>
    <w:p w14:paraId="4409B566" w14:textId="77777777" w:rsidR="003C4205" w:rsidRDefault="003C4205">
      <w:pPr>
        <w:spacing w:line="360" w:lineRule="auto"/>
        <w:ind w:firstLine="420"/>
        <w:rPr>
          <w:b/>
          <w:lang w:val="pl-PL"/>
        </w:rPr>
      </w:pPr>
    </w:p>
    <w:p w14:paraId="4380DF40" w14:textId="77777777" w:rsidR="003C4205" w:rsidRDefault="003C4205">
      <w:pPr>
        <w:spacing w:line="360" w:lineRule="auto"/>
        <w:ind w:firstLine="420"/>
        <w:rPr>
          <w:b/>
          <w:lang w:val="pl-PL"/>
        </w:rPr>
      </w:pPr>
    </w:p>
    <w:p w14:paraId="16B531C9" w14:textId="77777777" w:rsidR="00186D26" w:rsidRDefault="00186D26">
      <w:pPr>
        <w:spacing w:line="360" w:lineRule="auto"/>
        <w:ind w:firstLine="420"/>
        <w:rPr>
          <w:b/>
          <w:lang w:val="pl-PL"/>
        </w:rPr>
      </w:pPr>
    </w:p>
    <w:p w14:paraId="7D89D9F6" w14:textId="77777777" w:rsidR="00186D26" w:rsidRDefault="00186D26">
      <w:pPr>
        <w:spacing w:line="360" w:lineRule="auto"/>
        <w:ind w:firstLine="420"/>
        <w:rPr>
          <w:b/>
          <w:lang w:val="pl-PL"/>
        </w:rPr>
      </w:pPr>
    </w:p>
    <w:p w14:paraId="1E56759E" w14:textId="77777777" w:rsidR="00186D26" w:rsidRDefault="00186D26">
      <w:pPr>
        <w:spacing w:line="360" w:lineRule="auto"/>
        <w:ind w:firstLine="420"/>
        <w:rPr>
          <w:b/>
          <w:lang w:val="pl-PL"/>
        </w:rPr>
      </w:pPr>
    </w:p>
    <w:p w14:paraId="537A0B69" w14:textId="77777777" w:rsidR="00186D26" w:rsidRDefault="00186D26">
      <w:pPr>
        <w:spacing w:line="360" w:lineRule="auto"/>
        <w:ind w:firstLine="420"/>
        <w:rPr>
          <w:b/>
          <w:lang w:val="pl-PL"/>
        </w:rPr>
      </w:pPr>
    </w:p>
    <w:p w14:paraId="0E310760" w14:textId="77777777" w:rsidR="00186D26" w:rsidRDefault="00186D26">
      <w:pPr>
        <w:spacing w:line="360" w:lineRule="auto"/>
        <w:ind w:firstLine="420"/>
        <w:rPr>
          <w:b/>
          <w:lang w:val="pl-PL"/>
        </w:rPr>
      </w:pPr>
    </w:p>
    <w:p w14:paraId="420161E2" w14:textId="77777777" w:rsidR="003C4205" w:rsidRDefault="003C4205">
      <w:pPr>
        <w:spacing w:line="360" w:lineRule="auto"/>
        <w:ind w:firstLine="420"/>
        <w:rPr>
          <w:b/>
          <w:lang w:val="pl-PL"/>
        </w:rPr>
      </w:pPr>
    </w:p>
    <w:p w14:paraId="4A14E774" w14:textId="7C1CDC64" w:rsidR="003C4205" w:rsidRPr="005A7624" w:rsidRDefault="002C31E9" w:rsidP="005A7624">
      <w:pPr>
        <w:pStyle w:val="Odlomakpopisa"/>
        <w:numPr>
          <w:ilvl w:val="0"/>
          <w:numId w:val="11"/>
        </w:numPr>
        <w:spacing w:line="360" w:lineRule="auto"/>
        <w:rPr>
          <w:b/>
          <w:lang w:val="pl-PL"/>
        </w:rPr>
      </w:pPr>
      <w:r w:rsidRPr="005A7624">
        <w:rPr>
          <w:b/>
          <w:lang w:val="pl-PL"/>
        </w:rPr>
        <w:lastRenderedPageBreak/>
        <w:t xml:space="preserve">RAZVOJ UČINKOVITOSTI ORGANIZACIJE </w:t>
      </w:r>
    </w:p>
    <w:p w14:paraId="1F002A81" w14:textId="77777777" w:rsidR="003C4205" w:rsidRDefault="003C4205">
      <w:pPr>
        <w:spacing w:line="360" w:lineRule="auto"/>
        <w:jc w:val="both"/>
        <w:rPr>
          <w:lang w:val="pl-PL"/>
        </w:rPr>
      </w:pPr>
    </w:p>
    <w:tbl>
      <w:tblPr>
        <w:tblW w:w="13838" w:type="dxa"/>
        <w:tblInd w:w="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4"/>
        <w:gridCol w:w="3942"/>
        <w:gridCol w:w="3272"/>
      </w:tblGrid>
      <w:tr w:rsidR="003C4205" w14:paraId="1B8AA8F6" w14:textId="77777777">
        <w:tc>
          <w:tcPr>
            <w:tcW w:w="6624" w:type="dxa"/>
          </w:tcPr>
          <w:p w14:paraId="646B56C6" w14:textId="77777777" w:rsidR="003C4205" w:rsidRDefault="002C31E9"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AKTIVNOSTI</w:t>
            </w:r>
          </w:p>
        </w:tc>
        <w:tc>
          <w:tcPr>
            <w:tcW w:w="3942" w:type="dxa"/>
          </w:tcPr>
          <w:p w14:paraId="04ECE7D0" w14:textId="77777777" w:rsidR="003C4205" w:rsidRDefault="002C31E9"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KORISNICI</w:t>
            </w:r>
          </w:p>
        </w:tc>
        <w:tc>
          <w:tcPr>
            <w:tcW w:w="3272" w:type="dxa"/>
          </w:tcPr>
          <w:p w14:paraId="0F85D009" w14:textId="77777777" w:rsidR="003C4205" w:rsidRDefault="003C4205">
            <w:pPr>
              <w:spacing w:line="360" w:lineRule="auto"/>
              <w:jc w:val="both"/>
              <w:rPr>
                <w:lang w:val="pl-PL"/>
              </w:rPr>
            </w:pPr>
          </w:p>
        </w:tc>
      </w:tr>
      <w:tr w:rsidR="003C4205" w14:paraId="3D50A5C2" w14:textId="77777777">
        <w:tc>
          <w:tcPr>
            <w:tcW w:w="6624" w:type="dxa"/>
          </w:tcPr>
          <w:p w14:paraId="3180A7FB" w14:textId="77777777" w:rsidR="003C4205" w:rsidRDefault="002C31E9"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1. LJUDSKI RESURSI</w:t>
            </w:r>
          </w:p>
          <w:p w14:paraId="2FB90E05" w14:textId="77777777" w:rsidR="003C4205" w:rsidRDefault="002C31E9">
            <w:pPr>
              <w:spacing w:line="360" w:lineRule="auto"/>
              <w:jc w:val="both"/>
            </w:pPr>
            <w:r>
              <w:rPr>
                <w:lang w:val="pl-PL"/>
              </w:rPr>
              <w:t xml:space="preserve">1.1. Organizacija edukacija - radionice, seminari i treninzi za djelatnike, članove </w:t>
            </w:r>
            <w:r>
              <w:t xml:space="preserve">Odbora i </w:t>
            </w:r>
            <w:proofErr w:type="spellStart"/>
            <w:r>
              <w:t>volontere</w:t>
            </w:r>
            <w:proofErr w:type="spellEnd"/>
            <w:r>
              <w:t xml:space="preserve">; </w:t>
            </w:r>
            <w:proofErr w:type="spellStart"/>
            <w:r>
              <w:t>radi</w:t>
            </w:r>
            <w:proofErr w:type="spellEnd"/>
            <w:r>
              <w:t xml:space="preserve"> </w:t>
            </w:r>
            <w:proofErr w:type="spellStart"/>
            <w:r>
              <w:t>osnaživanja</w:t>
            </w:r>
            <w:proofErr w:type="spellEnd"/>
            <w:r>
              <w:t xml:space="preserve"> i </w:t>
            </w:r>
            <w:proofErr w:type="spellStart"/>
            <w:r>
              <w:t>stjecanja</w:t>
            </w:r>
            <w:proofErr w:type="spellEnd"/>
            <w:r>
              <w:t xml:space="preserve"> </w:t>
            </w:r>
            <w:proofErr w:type="spellStart"/>
            <w:r>
              <w:t>novih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  <w:r>
              <w:t xml:space="preserve"> i </w:t>
            </w:r>
            <w:proofErr w:type="spellStart"/>
            <w:r>
              <w:t>vještina</w:t>
            </w:r>
            <w:proofErr w:type="spellEnd"/>
            <w:r>
              <w:t xml:space="preserve"> </w:t>
            </w:r>
            <w:proofErr w:type="spellStart"/>
            <w:r>
              <w:t>radi</w:t>
            </w:r>
            <w:proofErr w:type="spellEnd"/>
            <w:r>
              <w:t xml:space="preserve"> </w:t>
            </w:r>
            <w:proofErr w:type="spellStart"/>
            <w:r>
              <w:t>pružanja</w:t>
            </w:r>
            <w:proofErr w:type="spellEnd"/>
            <w:r>
              <w:t xml:space="preserve"> </w:t>
            </w:r>
            <w:proofErr w:type="spellStart"/>
            <w:r>
              <w:t>pomoći</w:t>
            </w:r>
            <w:proofErr w:type="spellEnd"/>
            <w:r>
              <w:t xml:space="preserve"> i </w:t>
            </w:r>
            <w:proofErr w:type="spellStart"/>
            <w:r>
              <w:t>podrške</w:t>
            </w:r>
            <w:proofErr w:type="spellEnd"/>
            <w:r>
              <w:t xml:space="preserve"> </w:t>
            </w:r>
            <w:proofErr w:type="spellStart"/>
            <w:r>
              <w:t>potrebitima</w:t>
            </w:r>
            <w:proofErr w:type="spellEnd"/>
          </w:p>
          <w:p w14:paraId="695B9461" w14:textId="77777777" w:rsidR="003C4205" w:rsidRDefault="002C31E9">
            <w:pPr>
              <w:spacing w:line="360" w:lineRule="auto"/>
              <w:jc w:val="both"/>
            </w:pPr>
            <w:r>
              <w:t xml:space="preserve">1.2. </w:t>
            </w:r>
            <w:proofErr w:type="spellStart"/>
            <w:r>
              <w:t>Učlanjenje</w:t>
            </w:r>
            <w:proofErr w:type="spellEnd"/>
            <w:r>
              <w:t xml:space="preserve"> </w:t>
            </w:r>
            <w:proofErr w:type="spellStart"/>
            <w:r>
              <w:t>novih</w:t>
            </w:r>
            <w:proofErr w:type="spellEnd"/>
            <w:r>
              <w:t xml:space="preserve"> </w:t>
            </w:r>
            <w:proofErr w:type="spellStart"/>
            <w:r>
              <w:t>članova</w:t>
            </w:r>
            <w:proofErr w:type="spellEnd"/>
            <w:r>
              <w:t xml:space="preserve"> i </w:t>
            </w:r>
            <w:proofErr w:type="spellStart"/>
            <w:r>
              <w:t>obnova</w:t>
            </w:r>
            <w:proofErr w:type="spellEnd"/>
            <w:r>
              <w:t xml:space="preserve"> </w:t>
            </w:r>
            <w:proofErr w:type="spellStart"/>
            <w:r>
              <w:t>članstva</w:t>
            </w:r>
            <w:proofErr w:type="spellEnd"/>
          </w:p>
          <w:p w14:paraId="795840C6" w14:textId="77777777" w:rsidR="003C4205" w:rsidRDefault="002C31E9"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1.3. Informacije  o postignućima i godišnjem izvješću</w:t>
            </w:r>
          </w:p>
          <w:p w14:paraId="49B9EF94" w14:textId="77777777" w:rsidR="003C4205" w:rsidRDefault="002C31E9"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1.4. Razraditi sustav za motiviranje i nagrađivanje zaposlenika i volontera </w:t>
            </w:r>
          </w:p>
        </w:tc>
        <w:tc>
          <w:tcPr>
            <w:tcW w:w="3942" w:type="dxa"/>
          </w:tcPr>
          <w:p w14:paraId="7D28E025" w14:textId="77777777" w:rsidR="003C4205" w:rsidRDefault="003C4205">
            <w:pPr>
              <w:spacing w:line="360" w:lineRule="auto"/>
              <w:jc w:val="both"/>
              <w:rPr>
                <w:lang w:val="it-IT"/>
              </w:rPr>
            </w:pPr>
          </w:p>
          <w:p w14:paraId="242BF46A" w14:textId="77777777" w:rsidR="003C4205" w:rsidRDefault="002C31E9">
            <w:pPr>
              <w:spacing w:line="360" w:lineRule="auto"/>
              <w:jc w:val="both"/>
              <w:rPr>
                <w:lang w:val="it-IT"/>
              </w:rPr>
            </w:pPr>
            <w:proofErr w:type="spellStart"/>
            <w:r>
              <w:rPr>
                <w:lang w:val="it-IT"/>
              </w:rPr>
              <w:t>Djelatnici</w:t>
            </w:r>
            <w:proofErr w:type="spellEnd"/>
            <w:r>
              <w:rPr>
                <w:lang w:val="it-IT"/>
              </w:rPr>
              <w:t xml:space="preserve">, </w:t>
            </w:r>
            <w:proofErr w:type="spellStart"/>
            <w:r>
              <w:rPr>
                <w:lang w:val="it-IT"/>
              </w:rPr>
              <w:t>volonteri</w:t>
            </w:r>
            <w:proofErr w:type="spellEnd"/>
            <w:r>
              <w:rPr>
                <w:lang w:val="it-IT"/>
              </w:rPr>
              <w:t xml:space="preserve"> i </w:t>
            </w:r>
            <w:proofErr w:type="spellStart"/>
            <w:r>
              <w:rPr>
                <w:lang w:val="it-IT"/>
              </w:rPr>
              <w:t>članovi</w:t>
            </w:r>
            <w:proofErr w:type="spellEnd"/>
            <w:r>
              <w:rPr>
                <w:lang w:val="it-IT"/>
              </w:rPr>
              <w:t xml:space="preserve"> GDCK Buzet</w:t>
            </w:r>
          </w:p>
          <w:p w14:paraId="454C3B7B" w14:textId="77777777" w:rsidR="003C4205" w:rsidRDefault="003C4205">
            <w:pPr>
              <w:spacing w:line="360" w:lineRule="auto"/>
              <w:jc w:val="both"/>
              <w:rPr>
                <w:lang w:val="it-IT"/>
              </w:rPr>
            </w:pPr>
          </w:p>
          <w:p w14:paraId="1892C7A3" w14:textId="77777777" w:rsidR="003C4205" w:rsidRDefault="003C4205">
            <w:pPr>
              <w:spacing w:line="360" w:lineRule="auto"/>
              <w:jc w:val="both"/>
              <w:rPr>
                <w:lang w:val="it-IT"/>
              </w:rPr>
            </w:pPr>
          </w:p>
          <w:p w14:paraId="5201658C" w14:textId="77777777" w:rsidR="003C4205" w:rsidRDefault="002C31E9">
            <w:pPr>
              <w:spacing w:line="360" w:lineRule="auto"/>
              <w:jc w:val="both"/>
              <w:rPr>
                <w:lang w:val="it-IT"/>
              </w:rPr>
            </w:pPr>
            <w:proofErr w:type="spellStart"/>
            <w:r>
              <w:rPr>
                <w:lang w:val="it-IT"/>
              </w:rPr>
              <w:t>Članovi</w:t>
            </w:r>
            <w:proofErr w:type="spellEnd"/>
            <w:r>
              <w:rPr>
                <w:lang w:val="it-IT"/>
              </w:rPr>
              <w:t xml:space="preserve"> GDCK Buzet</w:t>
            </w:r>
          </w:p>
          <w:p w14:paraId="1AA18194" w14:textId="77777777" w:rsidR="003C4205" w:rsidRDefault="002C31E9">
            <w:pPr>
              <w:spacing w:line="360" w:lineRule="auto"/>
              <w:jc w:val="both"/>
              <w:rPr>
                <w:lang w:val="it-IT"/>
              </w:rPr>
            </w:pPr>
            <w:proofErr w:type="spellStart"/>
            <w:r>
              <w:rPr>
                <w:lang w:val="it-IT"/>
              </w:rPr>
              <w:t>Lokalna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samouprava</w:t>
            </w:r>
            <w:proofErr w:type="spellEnd"/>
          </w:p>
          <w:p w14:paraId="40F4DCD0" w14:textId="77777777" w:rsidR="003C4205" w:rsidRDefault="002C31E9">
            <w:pPr>
              <w:spacing w:line="360" w:lineRule="auto"/>
              <w:jc w:val="both"/>
              <w:rPr>
                <w:lang w:val="it-IT"/>
              </w:rPr>
            </w:pPr>
            <w:proofErr w:type="spellStart"/>
            <w:r>
              <w:rPr>
                <w:lang w:val="it-IT"/>
              </w:rPr>
              <w:t>Volonteri</w:t>
            </w:r>
            <w:proofErr w:type="spellEnd"/>
            <w:r>
              <w:rPr>
                <w:lang w:val="it-IT"/>
              </w:rPr>
              <w:t xml:space="preserve"> i </w:t>
            </w:r>
            <w:proofErr w:type="spellStart"/>
            <w:r>
              <w:rPr>
                <w:lang w:val="it-IT"/>
              </w:rPr>
              <w:t>članovi</w:t>
            </w:r>
            <w:proofErr w:type="spellEnd"/>
            <w:r>
              <w:rPr>
                <w:lang w:val="it-IT"/>
              </w:rPr>
              <w:t xml:space="preserve"> GDCK Buzet</w:t>
            </w:r>
          </w:p>
        </w:tc>
        <w:tc>
          <w:tcPr>
            <w:tcW w:w="3272" w:type="dxa"/>
          </w:tcPr>
          <w:p w14:paraId="0CC7ED6F" w14:textId="77777777" w:rsidR="003C4205" w:rsidRDefault="002C31E9">
            <w:pPr>
              <w:numPr>
                <w:ilvl w:val="0"/>
                <w:numId w:val="8"/>
              </w:numPr>
              <w:spacing w:line="360" w:lineRule="auto"/>
              <w:jc w:val="both"/>
              <w:rPr>
                <w:lang w:val="it-IT"/>
              </w:rPr>
            </w:pPr>
            <w:proofErr w:type="spellStart"/>
            <w:r>
              <w:rPr>
                <w:lang w:val="it-IT"/>
              </w:rPr>
              <w:t>Sudjelovanje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na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koordinacijama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ravnatelja</w:t>
            </w:r>
            <w:proofErr w:type="spellEnd"/>
            <w:r>
              <w:rPr>
                <w:lang w:val="it-IT"/>
              </w:rPr>
              <w:t xml:space="preserve"> DCK IŽ</w:t>
            </w:r>
          </w:p>
          <w:p w14:paraId="6CEC74F1" w14:textId="2941C16F" w:rsidR="003C4205" w:rsidRDefault="002C31E9">
            <w:pPr>
              <w:numPr>
                <w:ilvl w:val="0"/>
                <w:numId w:val="8"/>
              </w:numPr>
              <w:spacing w:line="360" w:lineRule="auto"/>
              <w:jc w:val="both"/>
              <w:rPr>
                <w:lang w:val="it-IT"/>
              </w:rPr>
            </w:pPr>
            <w:proofErr w:type="spellStart"/>
            <w:r>
              <w:rPr>
                <w:lang w:val="it-IT"/>
              </w:rPr>
              <w:t>Podnesena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godišnja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izvješća</w:t>
            </w:r>
            <w:proofErr w:type="spellEnd"/>
            <w:r>
              <w:rPr>
                <w:lang w:val="it-IT"/>
              </w:rPr>
              <w:t xml:space="preserve"> o </w:t>
            </w:r>
            <w:proofErr w:type="spellStart"/>
            <w:r>
              <w:rPr>
                <w:lang w:val="it-IT"/>
              </w:rPr>
              <w:t>radu</w:t>
            </w:r>
            <w:proofErr w:type="spellEnd"/>
            <w:r>
              <w:rPr>
                <w:lang w:val="it-IT"/>
              </w:rPr>
              <w:t xml:space="preserve"> i </w:t>
            </w:r>
            <w:proofErr w:type="spellStart"/>
            <w:r>
              <w:rPr>
                <w:lang w:val="it-IT"/>
              </w:rPr>
              <w:t>financijska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izvješća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Skupštini</w:t>
            </w:r>
            <w:proofErr w:type="spellEnd"/>
            <w:r>
              <w:rPr>
                <w:lang w:val="it-IT"/>
              </w:rPr>
              <w:t xml:space="preserve"> GDCK Buzet</w:t>
            </w:r>
            <w:r w:rsidR="00186D26">
              <w:rPr>
                <w:lang w:val="it-IT"/>
              </w:rPr>
              <w:t xml:space="preserve"> </w:t>
            </w:r>
          </w:p>
          <w:p w14:paraId="464F358A" w14:textId="6E71A6C0" w:rsidR="003C4205" w:rsidRDefault="002C31E9">
            <w:pPr>
              <w:numPr>
                <w:ilvl w:val="0"/>
                <w:numId w:val="8"/>
              </w:numPr>
              <w:spacing w:line="360" w:lineRule="auto"/>
              <w:jc w:val="both"/>
              <w:rPr>
                <w:lang w:val="it-IT"/>
              </w:rPr>
            </w:pPr>
            <w:proofErr w:type="spellStart"/>
            <w:r>
              <w:rPr>
                <w:lang w:val="it-IT"/>
              </w:rPr>
              <w:t>Podnesena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godišnja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izvješća</w:t>
            </w:r>
            <w:proofErr w:type="spellEnd"/>
            <w:r>
              <w:rPr>
                <w:lang w:val="it-IT"/>
              </w:rPr>
              <w:t xml:space="preserve"> o </w:t>
            </w:r>
            <w:proofErr w:type="spellStart"/>
            <w:r>
              <w:rPr>
                <w:lang w:val="it-IT"/>
              </w:rPr>
              <w:t>radu</w:t>
            </w:r>
            <w:proofErr w:type="spellEnd"/>
            <w:r>
              <w:rPr>
                <w:lang w:val="it-IT"/>
              </w:rPr>
              <w:t xml:space="preserve"> i </w:t>
            </w:r>
            <w:proofErr w:type="spellStart"/>
            <w:r>
              <w:rPr>
                <w:lang w:val="it-IT"/>
              </w:rPr>
              <w:t>financijska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izvješća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Gradu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Buzetu</w:t>
            </w:r>
            <w:proofErr w:type="spellEnd"/>
            <w:r w:rsidR="00186D26">
              <w:rPr>
                <w:lang w:val="it-IT"/>
              </w:rPr>
              <w:t xml:space="preserve"> i </w:t>
            </w:r>
            <w:proofErr w:type="spellStart"/>
            <w:r w:rsidR="00186D26">
              <w:rPr>
                <w:lang w:val="it-IT"/>
              </w:rPr>
              <w:t>Općini</w:t>
            </w:r>
            <w:proofErr w:type="spellEnd"/>
            <w:r w:rsidR="00186D26">
              <w:rPr>
                <w:lang w:val="it-IT"/>
              </w:rPr>
              <w:t xml:space="preserve"> </w:t>
            </w:r>
            <w:proofErr w:type="spellStart"/>
            <w:r w:rsidR="00186D26">
              <w:rPr>
                <w:lang w:val="it-IT"/>
              </w:rPr>
              <w:t>Lanišće</w:t>
            </w:r>
            <w:proofErr w:type="spellEnd"/>
          </w:p>
          <w:p w14:paraId="67C5CFDD" w14:textId="77777777" w:rsidR="003C4205" w:rsidRDefault="002C31E9">
            <w:pPr>
              <w:numPr>
                <w:ilvl w:val="0"/>
                <w:numId w:val="8"/>
              </w:num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Podnesena godišnja financijska izvješća na FINU</w:t>
            </w:r>
          </w:p>
          <w:p w14:paraId="2AC43E3C" w14:textId="77777777" w:rsidR="003C4205" w:rsidRDefault="002C31E9">
            <w:pPr>
              <w:numPr>
                <w:ilvl w:val="0"/>
                <w:numId w:val="8"/>
              </w:num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Podneseno polugodišnje financijsko izvješče za FINU</w:t>
            </w:r>
          </w:p>
          <w:p w14:paraId="45943B52" w14:textId="289588DA" w:rsidR="003C4205" w:rsidRDefault="002C31E9">
            <w:pPr>
              <w:numPr>
                <w:ilvl w:val="0"/>
                <w:numId w:val="8"/>
              </w:num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Podneseno izvješčće o radu za program "Zaštita zdravlja i savjetovalište " za grad Buzet</w:t>
            </w:r>
            <w:r>
              <w:rPr>
                <w:lang w:val="hr-HR"/>
              </w:rPr>
              <w:t xml:space="preserve"> za 202</w:t>
            </w:r>
            <w:r w:rsidR="00CE0949">
              <w:rPr>
                <w:lang w:val="hr-HR"/>
              </w:rPr>
              <w:t>3</w:t>
            </w:r>
            <w:r>
              <w:rPr>
                <w:lang w:val="hr-HR"/>
              </w:rPr>
              <w:t>. g.</w:t>
            </w:r>
            <w:r w:rsidR="00186D26">
              <w:rPr>
                <w:lang w:val="hr-HR"/>
              </w:rPr>
              <w:t xml:space="preserve"> </w:t>
            </w:r>
          </w:p>
          <w:p w14:paraId="62B4831E" w14:textId="77777777" w:rsidR="003C4205" w:rsidRDefault="002C31E9">
            <w:pPr>
              <w:numPr>
                <w:ilvl w:val="0"/>
                <w:numId w:val="8"/>
              </w:num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lastRenderedPageBreak/>
              <w:t>Podnesena godišnja izvješća o radu HCK</w:t>
            </w:r>
          </w:p>
          <w:p w14:paraId="4216F6EE" w14:textId="77777777" w:rsidR="003C4205" w:rsidRDefault="002C31E9">
            <w:pPr>
              <w:numPr>
                <w:ilvl w:val="0"/>
                <w:numId w:val="8"/>
              </w:num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Podnesena godišnja izvješća o volontiranju</w:t>
            </w:r>
          </w:p>
          <w:p w14:paraId="060BEAEC" w14:textId="77777777" w:rsidR="003C4205" w:rsidRDefault="002C31E9">
            <w:pPr>
              <w:numPr>
                <w:ilvl w:val="0"/>
                <w:numId w:val="8"/>
              </w:num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Podnesena godišnja izvješća o prikupljenoj humanitarnoj pomoći</w:t>
            </w:r>
          </w:p>
          <w:p w14:paraId="4F6EA011" w14:textId="77777777" w:rsidR="003C4205" w:rsidRPr="00186D26" w:rsidRDefault="002C31E9">
            <w:pPr>
              <w:numPr>
                <w:ilvl w:val="0"/>
                <w:numId w:val="8"/>
              </w:numPr>
              <w:spacing w:line="360" w:lineRule="auto"/>
              <w:jc w:val="both"/>
              <w:rPr>
                <w:lang w:val="pl-PL"/>
              </w:rPr>
            </w:pPr>
            <w:r>
              <w:rPr>
                <w:lang w:val="hr-HR"/>
              </w:rPr>
              <w:t>Podneseno godišnje izvješće o provedbi zakona o pravu na pristup informacija</w:t>
            </w:r>
          </w:p>
          <w:p w14:paraId="124006C6" w14:textId="74B418A7" w:rsidR="00186D26" w:rsidRDefault="00186D26">
            <w:pPr>
              <w:numPr>
                <w:ilvl w:val="0"/>
                <w:numId w:val="8"/>
              </w:numPr>
              <w:spacing w:line="360" w:lineRule="auto"/>
              <w:jc w:val="both"/>
              <w:rPr>
                <w:lang w:val="pl-PL"/>
              </w:rPr>
            </w:pPr>
            <w:r>
              <w:rPr>
                <w:lang w:val="hr-HR"/>
              </w:rPr>
              <w:t>Podnesena godišnja izvješća o stanju sustava civilne zaštite i spašavanja</w:t>
            </w:r>
          </w:p>
        </w:tc>
      </w:tr>
      <w:tr w:rsidR="003C4205" w14:paraId="03BA9591" w14:textId="77777777">
        <w:tc>
          <w:tcPr>
            <w:tcW w:w="6624" w:type="dxa"/>
          </w:tcPr>
          <w:p w14:paraId="5AA8C1F2" w14:textId="23DB9001" w:rsidR="003C4205" w:rsidRDefault="00B5306B"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lastRenderedPageBreak/>
              <w:t>2. UPRAVLJANJE</w:t>
            </w:r>
          </w:p>
          <w:p w14:paraId="17253E0E" w14:textId="08ADBB2E" w:rsidR="003C4205" w:rsidRDefault="00B5306B"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2.1. Priprema materijala za sjednice Odbora</w:t>
            </w:r>
          </w:p>
          <w:p w14:paraId="0ACA4A19" w14:textId="71E5B1DB" w:rsidR="003C4205" w:rsidRDefault="00B5306B"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2.2. Pripremanje materijala za sjednicu Skupštine</w:t>
            </w:r>
          </w:p>
        </w:tc>
        <w:tc>
          <w:tcPr>
            <w:tcW w:w="3942" w:type="dxa"/>
          </w:tcPr>
          <w:p w14:paraId="0D895E9A" w14:textId="77777777" w:rsidR="003C4205" w:rsidRDefault="003C4205">
            <w:pPr>
              <w:spacing w:line="360" w:lineRule="auto"/>
              <w:jc w:val="both"/>
              <w:rPr>
                <w:lang w:val="pl-PL"/>
              </w:rPr>
            </w:pPr>
          </w:p>
          <w:p w14:paraId="69FEF24A" w14:textId="11F184EF" w:rsidR="003C4205" w:rsidRDefault="002C31E9">
            <w:pPr>
              <w:spacing w:line="360" w:lineRule="auto"/>
              <w:jc w:val="both"/>
            </w:pPr>
            <w:r>
              <w:t xml:space="preserve">Skupština, </w:t>
            </w:r>
            <w:proofErr w:type="spellStart"/>
            <w:r w:rsidR="00D471D8">
              <w:t>O</w:t>
            </w:r>
            <w:r>
              <w:t>dbor</w:t>
            </w:r>
            <w:proofErr w:type="spellEnd"/>
            <w:r>
              <w:t xml:space="preserve">, </w:t>
            </w:r>
            <w:proofErr w:type="spellStart"/>
            <w:r w:rsidR="00D471D8">
              <w:t>P</w:t>
            </w:r>
            <w:r>
              <w:t>redsjednik</w:t>
            </w:r>
            <w:proofErr w:type="spellEnd"/>
            <w:r>
              <w:t>, administrator</w:t>
            </w:r>
          </w:p>
        </w:tc>
        <w:tc>
          <w:tcPr>
            <w:tcW w:w="3272" w:type="dxa"/>
          </w:tcPr>
          <w:p w14:paraId="74A1F17F" w14:textId="77777777" w:rsidR="003C4205" w:rsidRDefault="002C31E9">
            <w:pPr>
              <w:numPr>
                <w:ilvl w:val="0"/>
                <w:numId w:val="9"/>
              </w:num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Održane </w:t>
            </w:r>
            <w:r>
              <w:rPr>
                <w:lang w:val="hr-HR"/>
              </w:rPr>
              <w:t>sjednice Odbora i Skupštine GDCK Buzet</w:t>
            </w:r>
          </w:p>
        </w:tc>
      </w:tr>
    </w:tbl>
    <w:p w14:paraId="0E79FAE7" w14:textId="79858FE6" w:rsidR="003C4205" w:rsidRDefault="002C31E9" w:rsidP="00D471D8">
      <w:p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</w:t>
      </w:r>
    </w:p>
    <w:p w14:paraId="789B1BD3" w14:textId="77777777" w:rsidR="003C4205" w:rsidRDefault="003C4205">
      <w:pPr>
        <w:jc w:val="both"/>
        <w:rPr>
          <w:lang w:val="pl-PL"/>
        </w:rPr>
      </w:pPr>
    </w:p>
    <w:p w14:paraId="1A870D33" w14:textId="77777777" w:rsidR="0005374E" w:rsidRDefault="0005374E">
      <w:pPr>
        <w:jc w:val="both"/>
        <w:rPr>
          <w:lang w:val="pl-PL"/>
        </w:rPr>
      </w:pPr>
    </w:p>
    <w:p w14:paraId="35C95B01" w14:textId="77777777" w:rsidR="0005374E" w:rsidRDefault="0005374E">
      <w:pPr>
        <w:jc w:val="both"/>
        <w:rPr>
          <w:lang w:val="pl-PL"/>
        </w:rPr>
      </w:pPr>
    </w:p>
    <w:p w14:paraId="25852A85" w14:textId="77777777" w:rsidR="0005374E" w:rsidRDefault="0005374E">
      <w:pPr>
        <w:jc w:val="both"/>
        <w:rPr>
          <w:lang w:val="pl-PL"/>
        </w:rPr>
      </w:pPr>
    </w:p>
    <w:p w14:paraId="6E135F85" w14:textId="77777777" w:rsidR="0005374E" w:rsidRDefault="0005374E">
      <w:pPr>
        <w:jc w:val="both"/>
        <w:rPr>
          <w:lang w:val="pl-PL"/>
        </w:rPr>
      </w:pPr>
    </w:p>
    <w:p w14:paraId="75117508" w14:textId="77777777" w:rsidR="0005374E" w:rsidRDefault="0005374E">
      <w:pPr>
        <w:jc w:val="both"/>
        <w:rPr>
          <w:lang w:val="pl-PL"/>
        </w:rPr>
      </w:pPr>
    </w:p>
    <w:p w14:paraId="243D63C8" w14:textId="77777777" w:rsidR="0005374E" w:rsidRDefault="0005374E">
      <w:pPr>
        <w:jc w:val="both"/>
        <w:rPr>
          <w:lang w:val="pl-PL"/>
        </w:rPr>
      </w:pPr>
    </w:p>
    <w:p w14:paraId="769A1086" w14:textId="77777777" w:rsidR="0005374E" w:rsidRDefault="0005374E">
      <w:pPr>
        <w:jc w:val="both"/>
        <w:rPr>
          <w:lang w:val="pl-PL"/>
        </w:rPr>
      </w:pPr>
    </w:p>
    <w:p w14:paraId="2A3F774E" w14:textId="77777777" w:rsidR="0005374E" w:rsidRDefault="0005374E">
      <w:pPr>
        <w:jc w:val="both"/>
        <w:rPr>
          <w:lang w:val="pl-PL"/>
        </w:rPr>
      </w:pPr>
    </w:p>
    <w:p w14:paraId="629CF565" w14:textId="77777777" w:rsidR="0005374E" w:rsidRDefault="0005374E">
      <w:pPr>
        <w:jc w:val="both"/>
        <w:rPr>
          <w:lang w:val="pl-PL"/>
        </w:rPr>
      </w:pPr>
    </w:p>
    <w:p w14:paraId="37A85B5C" w14:textId="77777777" w:rsidR="0005374E" w:rsidRDefault="0005374E">
      <w:pPr>
        <w:jc w:val="both"/>
        <w:rPr>
          <w:lang w:val="pl-PL"/>
        </w:rPr>
      </w:pPr>
    </w:p>
    <w:p w14:paraId="7187586C" w14:textId="729BF830" w:rsidR="003C4205" w:rsidRPr="00EE33C7" w:rsidRDefault="002C31E9" w:rsidP="00EE33C7">
      <w:pPr>
        <w:pStyle w:val="Odlomakpopisa"/>
        <w:numPr>
          <w:ilvl w:val="0"/>
          <w:numId w:val="11"/>
        </w:numPr>
        <w:jc w:val="both"/>
        <w:rPr>
          <w:b/>
          <w:bCs/>
          <w:lang w:val="hr-HR"/>
        </w:rPr>
      </w:pPr>
      <w:r w:rsidRPr="00EE33C7">
        <w:rPr>
          <w:b/>
          <w:bCs/>
          <w:lang w:val="hr-HR"/>
        </w:rPr>
        <w:lastRenderedPageBreak/>
        <w:t>VOLONTERI U 202</w:t>
      </w:r>
      <w:r w:rsidR="00CE0949">
        <w:rPr>
          <w:b/>
          <w:bCs/>
          <w:lang w:val="hr-HR"/>
        </w:rPr>
        <w:t>3</w:t>
      </w:r>
      <w:r w:rsidRPr="00EE33C7">
        <w:rPr>
          <w:b/>
          <w:bCs/>
          <w:lang w:val="hr-HR"/>
        </w:rPr>
        <w:t>. GODINI</w:t>
      </w:r>
    </w:p>
    <w:p w14:paraId="7058214A" w14:textId="77777777" w:rsidR="003C4205" w:rsidRDefault="003C4205">
      <w:pPr>
        <w:jc w:val="both"/>
        <w:rPr>
          <w:b/>
          <w:bCs/>
          <w:lang w:val="hr-HR"/>
        </w:rPr>
      </w:pPr>
    </w:p>
    <w:p w14:paraId="0002100B" w14:textId="77777777" w:rsidR="003C4205" w:rsidRDefault="002C31E9">
      <w:pPr>
        <w:spacing w:line="360" w:lineRule="auto"/>
        <w:jc w:val="both"/>
        <w:rPr>
          <w:lang w:val="hr-HR"/>
        </w:rPr>
      </w:pPr>
      <w:r>
        <w:rPr>
          <w:lang w:val="hr-HR"/>
        </w:rPr>
        <w:t xml:space="preserve"> Volonteri su u radu GDCK Buzet važan čimbenik uslijed kojeg GDCK Buzet djeluje učinkovitije na svom terenu. To su ljudi koji svoje vrijeme nesebično stavljaju na raspolaganje osobama u potrebi.</w:t>
      </w:r>
    </w:p>
    <w:p w14:paraId="6A2E28B8" w14:textId="77777777" w:rsidR="003C4205" w:rsidRDefault="003C4205">
      <w:pPr>
        <w:spacing w:line="360" w:lineRule="auto"/>
        <w:jc w:val="both"/>
        <w:rPr>
          <w:lang w:val="hr-HR"/>
        </w:rPr>
      </w:pPr>
    </w:p>
    <w:p w14:paraId="07DD19ED" w14:textId="17C852F0" w:rsidR="003C4205" w:rsidRDefault="002C31E9">
      <w:pPr>
        <w:spacing w:line="360" w:lineRule="auto"/>
        <w:jc w:val="both"/>
        <w:rPr>
          <w:lang w:val="hr-HR"/>
        </w:rPr>
      </w:pPr>
      <w:r>
        <w:rPr>
          <w:lang w:val="hr-HR"/>
        </w:rPr>
        <w:t>U 202</w:t>
      </w:r>
      <w:r w:rsidR="00CE0949">
        <w:rPr>
          <w:lang w:val="hr-HR"/>
        </w:rPr>
        <w:t>3</w:t>
      </w:r>
      <w:r>
        <w:rPr>
          <w:lang w:val="hr-HR"/>
        </w:rPr>
        <w:t>. godini:</w:t>
      </w:r>
    </w:p>
    <w:p w14:paraId="48385CD5" w14:textId="77777777" w:rsidR="003C4205" w:rsidRDefault="003C4205">
      <w:pPr>
        <w:spacing w:line="360" w:lineRule="auto"/>
        <w:jc w:val="both"/>
        <w:rPr>
          <w:lang w:val="hr-HR"/>
        </w:rPr>
      </w:pPr>
    </w:p>
    <w:p w14:paraId="354E3903" w14:textId="20EB3887" w:rsidR="003C4205" w:rsidRDefault="002C31E9">
      <w:pPr>
        <w:spacing w:line="360" w:lineRule="auto"/>
        <w:jc w:val="both"/>
        <w:rPr>
          <w:lang w:val="hr-HR"/>
        </w:rPr>
      </w:pPr>
      <w:r>
        <w:rPr>
          <w:lang w:val="hr-HR"/>
        </w:rPr>
        <w:t>- ukupan broj aktivnih volontera u 202</w:t>
      </w:r>
      <w:r w:rsidR="00CE0949">
        <w:rPr>
          <w:lang w:val="hr-HR"/>
        </w:rPr>
        <w:t>3</w:t>
      </w:r>
      <w:r>
        <w:rPr>
          <w:lang w:val="hr-HR"/>
        </w:rPr>
        <w:t>. god.: 4</w:t>
      </w:r>
      <w:r w:rsidR="00CE0949">
        <w:rPr>
          <w:lang w:val="hr-HR"/>
        </w:rPr>
        <w:t>9</w:t>
      </w:r>
    </w:p>
    <w:p w14:paraId="14EDF592" w14:textId="7FCBF9AE" w:rsidR="003C4205" w:rsidRDefault="002C31E9">
      <w:pPr>
        <w:spacing w:line="360" w:lineRule="auto"/>
        <w:jc w:val="both"/>
        <w:rPr>
          <w:lang w:val="hr-HR"/>
        </w:rPr>
      </w:pPr>
      <w:r>
        <w:rPr>
          <w:lang w:val="hr-HR"/>
        </w:rPr>
        <w:t>- ukupan broj volonterskih sati ostv</w:t>
      </w:r>
      <w:r w:rsidR="00D471D8">
        <w:rPr>
          <w:lang w:val="hr-HR"/>
        </w:rPr>
        <w:t>a</w:t>
      </w:r>
      <w:r>
        <w:rPr>
          <w:lang w:val="hr-HR"/>
        </w:rPr>
        <w:t>renih u 202</w:t>
      </w:r>
      <w:r w:rsidR="00CE0949">
        <w:rPr>
          <w:lang w:val="hr-HR"/>
        </w:rPr>
        <w:t>3</w:t>
      </w:r>
      <w:r>
        <w:rPr>
          <w:lang w:val="hr-HR"/>
        </w:rPr>
        <w:t xml:space="preserve">. god.: </w:t>
      </w:r>
      <w:r w:rsidR="00CE0949">
        <w:rPr>
          <w:lang w:val="hr-HR"/>
        </w:rPr>
        <w:t>477</w:t>
      </w:r>
      <w:r w:rsidR="00D471D8">
        <w:rPr>
          <w:lang w:val="hr-HR"/>
        </w:rPr>
        <w:t xml:space="preserve"> h</w:t>
      </w:r>
    </w:p>
    <w:p w14:paraId="07F28E7A" w14:textId="77777777" w:rsidR="003C4205" w:rsidRDefault="003C4205">
      <w:pPr>
        <w:spacing w:line="360" w:lineRule="auto"/>
        <w:jc w:val="both"/>
        <w:rPr>
          <w:lang w:val="hr-HR"/>
        </w:rPr>
      </w:pPr>
    </w:p>
    <w:p w14:paraId="5B2F28E4" w14:textId="7BB97C14" w:rsidR="003C4205" w:rsidRPr="00EE33C7" w:rsidRDefault="002C31E9" w:rsidP="00EE33C7">
      <w:pPr>
        <w:pStyle w:val="Odlomakpopisa"/>
        <w:numPr>
          <w:ilvl w:val="0"/>
          <w:numId w:val="11"/>
        </w:numPr>
        <w:spacing w:line="360" w:lineRule="auto"/>
        <w:jc w:val="both"/>
        <w:rPr>
          <w:b/>
          <w:bCs/>
          <w:lang w:val="hr-HR"/>
        </w:rPr>
      </w:pPr>
      <w:r w:rsidRPr="00EE33C7">
        <w:rPr>
          <w:b/>
          <w:bCs/>
          <w:lang w:val="hr-HR"/>
        </w:rPr>
        <w:t>UKRAINSKA KRIZA</w:t>
      </w:r>
    </w:p>
    <w:p w14:paraId="329C05C7" w14:textId="159E2D1C" w:rsidR="00267CE5" w:rsidRDefault="00267CE5" w:rsidP="0005374E">
      <w:pPr>
        <w:widowControl/>
        <w:spacing w:line="360" w:lineRule="auto"/>
        <w:jc w:val="both"/>
        <w:rPr>
          <w:rFonts w:eastAsiaTheme="minorEastAsia"/>
          <w:kern w:val="0"/>
          <w:szCs w:val="24"/>
          <w:lang w:val="hr-HR"/>
        </w:rPr>
      </w:pPr>
      <w:r w:rsidRPr="00267CE5">
        <w:rPr>
          <w:rFonts w:eastAsiaTheme="minorEastAsia"/>
          <w:kern w:val="0"/>
          <w:szCs w:val="24"/>
          <w:lang w:val="hr-HR"/>
        </w:rPr>
        <w:t>U 202</w:t>
      </w:r>
      <w:r w:rsidR="0005374E">
        <w:rPr>
          <w:rFonts w:eastAsiaTheme="minorEastAsia"/>
          <w:kern w:val="0"/>
          <w:szCs w:val="24"/>
          <w:lang w:val="hr-HR"/>
        </w:rPr>
        <w:t>3</w:t>
      </w:r>
      <w:r w:rsidRPr="00267CE5">
        <w:rPr>
          <w:rFonts w:eastAsiaTheme="minorEastAsia"/>
          <w:kern w:val="0"/>
          <w:szCs w:val="24"/>
          <w:lang w:val="hr-HR"/>
        </w:rPr>
        <w:t xml:space="preserve">. godini </w:t>
      </w:r>
      <w:r w:rsidR="0005374E">
        <w:rPr>
          <w:rFonts w:eastAsiaTheme="minorEastAsia"/>
          <w:kern w:val="0"/>
          <w:szCs w:val="24"/>
          <w:lang w:val="hr-HR"/>
        </w:rPr>
        <w:t xml:space="preserve">nastavilo se sa podjelom humanitarne pomoći raseljenim osobama iz Ukrajine. </w:t>
      </w:r>
    </w:p>
    <w:p w14:paraId="44C2A2B6" w14:textId="77702DE9" w:rsidR="0005374E" w:rsidRDefault="0005374E" w:rsidP="0005374E">
      <w:pPr>
        <w:widowControl/>
        <w:spacing w:line="360" w:lineRule="auto"/>
        <w:jc w:val="both"/>
        <w:rPr>
          <w:rFonts w:eastAsiaTheme="minorEastAsia"/>
          <w:kern w:val="0"/>
          <w:szCs w:val="24"/>
          <w:lang w:val="hr-HR"/>
        </w:rPr>
      </w:pPr>
      <w:proofErr w:type="spellStart"/>
      <w:r>
        <w:rPr>
          <w:rFonts w:eastAsiaTheme="minorEastAsia"/>
          <w:kern w:val="0"/>
          <w:szCs w:val="24"/>
          <w:lang w:val="hr-HR"/>
        </w:rPr>
        <w:t>Djelili</w:t>
      </w:r>
      <w:proofErr w:type="spellEnd"/>
      <w:r>
        <w:rPr>
          <w:rFonts w:eastAsiaTheme="minorEastAsia"/>
          <w:kern w:val="0"/>
          <w:szCs w:val="24"/>
          <w:lang w:val="hr-HR"/>
        </w:rPr>
        <w:t xml:space="preserve"> su se paketi higijene i kartice Konzum na iznos od 70eur/osobi.</w:t>
      </w:r>
    </w:p>
    <w:p w14:paraId="4050939A" w14:textId="77777777" w:rsidR="0005374E" w:rsidRDefault="0005374E" w:rsidP="0005374E">
      <w:pPr>
        <w:widowControl/>
        <w:spacing w:line="360" w:lineRule="auto"/>
        <w:jc w:val="both"/>
        <w:rPr>
          <w:b/>
          <w:bCs/>
          <w:lang w:val="hr-HR"/>
        </w:rPr>
      </w:pPr>
    </w:p>
    <w:p w14:paraId="37F56499" w14:textId="1F5FCBF5" w:rsidR="00267CE5" w:rsidRDefault="00EE33C7">
      <w:pPr>
        <w:spacing w:line="360" w:lineRule="auto"/>
        <w:jc w:val="both"/>
        <w:rPr>
          <w:b/>
          <w:bCs/>
          <w:lang w:val="hr-HR"/>
        </w:rPr>
      </w:pPr>
      <w:r>
        <w:rPr>
          <w:b/>
          <w:bCs/>
          <w:lang w:val="hr-HR"/>
        </w:rPr>
        <w:t>1</w:t>
      </w:r>
      <w:r w:rsidR="00006992">
        <w:rPr>
          <w:b/>
          <w:bCs/>
          <w:lang w:val="hr-HR"/>
        </w:rPr>
        <w:t>1</w:t>
      </w:r>
      <w:r>
        <w:rPr>
          <w:b/>
          <w:bCs/>
          <w:lang w:val="hr-HR"/>
        </w:rPr>
        <w:t xml:space="preserve">. </w:t>
      </w:r>
      <w:r w:rsidR="00267CE5">
        <w:rPr>
          <w:b/>
          <w:bCs/>
          <w:lang w:val="hr-HR"/>
        </w:rPr>
        <w:t>MIGRACIJE</w:t>
      </w:r>
    </w:p>
    <w:p w14:paraId="707B9A3E" w14:textId="2A039537" w:rsidR="00267CE5" w:rsidRDefault="00267CE5" w:rsidP="0005374E">
      <w:pPr>
        <w:widowControl/>
        <w:spacing w:line="360" w:lineRule="auto"/>
        <w:jc w:val="both"/>
        <w:rPr>
          <w:kern w:val="0"/>
          <w:szCs w:val="24"/>
          <w:lang w:val="hr-HR"/>
        </w:rPr>
      </w:pPr>
      <w:r w:rsidRPr="00267CE5">
        <w:rPr>
          <w:rFonts w:eastAsiaTheme="minorEastAsia"/>
          <w:kern w:val="0"/>
          <w:szCs w:val="24"/>
          <w:lang w:val="hr-HR"/>
        </w:rPr>
        <w:t>- u 202</w:t>
      </w:r>
      <w:r w:rsidR="0005374E">
        <w:rPr>
          <w:rFonts w:eastAsiaTheme="minorEastAsia"/>
          <w:kern w:val="0"/>
          <w:szCs w:val="24"/>
          <w:lang w:val="hr-HR"/>
        </w:rPr>
        <w:t>3</w:t>
      </w:r>
      <w:r w:rsidRPr="00267CE5">
        <w:rPr>
          <w:rFonts w:eastAsiaTheme="minorEastAsia"/>
          <w:kern w:val="0"/>
          <w:szCs w:val="24"/>
          <w:lang w:val="hr-HR"/>
        </w:rPr>
        <w:t xml:space="preserve">. godini </w:t>
      </w:r>
      <w:r w:rsidR="0005374E">
        <w:rPr>
          <w:rFonts w:eastAsiaTheme="minorEastAsia"/>
          <w:kern w:val="0"/>
          <w:szCs w:val="24"/>
          <w:lang w:val="hr-HR"/>
        </w:rPr>
        <w:t>migracije su se dešavale na terenu djelovanja GDCK Buzet. GDCK Buzet reagirao je humanitarnim paketima (hrana i higijena, odjeća i obuća) po pozivu policijskih službenika.</w:t>
      </w:r>
    </w:p>
    <w:p w14:paraId="52E93F90" w14:textId="77777777" w:rsidR="008909BA" w:rsidRDefault="008909BA" w:rsidP="00267CE5">
      <w:pPr>
        <w:widowControl/>
        <w:spacing w:line="360" w:lineRule="auto"/>
        <w:jc w:val="both"/>
        <w:rPr>
          <w:kern w:val="0"/>
          <w:szCs w:val="24"/>
          <w:lang w:val="hr-HR"/>
        </w:rPr>
      </w:pPr>
    </w:p>
    <w:p w14:paraId="625D7A06" w14:textId="6E75E4AF" w:rsidR="008909BA" w:rsidRPr="008909BA" w:rsidRDefault="008909BA" w:rsidP="00267CE5">
      <w:pPr>
        <w:widowControl/>
        <w:spacing w:line="360" w:lineRule="auto"/>
        <w:jc w:val="both"/>
        <w:rPr>
          <w:b/>
          <w:bCs/>
          <w:kern w:val="0"/>
          <w:szCs w:val="24"/>
          <w:lang w:val="hr-HR"/>
        </w:rPr>
      </w:pPr>
      <w:bookmarkStart w:id="0" w:name="_Hlk146192187"/>
      <w:r w:rsidRPr="008909BA">
        <w:rPr>
          <w:b/>
          <w:bCs/>
          <w:kern w:val="0"/>
          <w:szCs w:val="24"/>
          <w:lang w:val="hr-HR"/>
        </w:rPr>
        <w:t xml:space="preserve">GRADSKO DRUŠTVO CRVENOG KRIŽA BUZET – sustav </w:t>
      </w:r>
      <w:r w:rsidR="006428FD">
        <w:rPr>
          <w:b/>
          <w:bCs/>
          <w:kern w:val="0"/>
          <w:szCs w:val="24"/>
          <w:lang w:val="hr-HR"/>
        </w:rPr>
        <w:t>Civilne zaštite</w:t>
      </w:r>
    </w:p>
    <w:p w14:paraId="342B437F" w14:textId="77777777" w:rsidR="008909BA" w:rsidRDefault="008909BA" w:rsidP="00267CE5">
      <w:pPr>
        <w:widowControl/>
        <w:spacing w:line="360" w:lineRule="auto"/>
        <w:jc w:val="both"/>
        <w:rPr>
          <w:kern w:val="0"/>
          <w:szCs w:val="24"/>
          <w:lang w:val="hr-HR"/>
        </w:rPr>
      </w:pPr>
    </w:p>
    <w:p w14:paraId="41FD4DB6" w14:textId="7ADC5FBC" w:rsidR="008909BA" w:rsidRPr="008909BA" w:rsidRDefault="008909BA" w:rsidP="008909BA">
      <w:pPr>
        <w:spacing w:line="360" w:lineRule="auto"/>
        <w:jc w:val="both"/>
        <w:rPr>
          <w:szCs w:val="24"/>
        </w:rPr>
      </w:pPr>
      <w:r w:rsidRPr="008909BA">
        <w:rPr>
          <w:szCs w:val="24"/>
        </w:rPr>
        <w:t xml:space="preserve">U </w:t>
      </w:r>
      <w:proofErr w:type="spellStart"/>
      <w:r w:rsidR="004B60A2">
        <w:rPr>
          <w:szCs w:val="24"/>
        </w:rPr>
        <w:t>Zakonu</w:t>
      </w:r>
      <w:proofErr w:type="spellEnd"/>
      <w:r w:rsidR="004B60A2">
        <w:rPr>
          <w:szCs w:val="24"/>
        </w:rPr>
        <w:t xml:space="preserve"> o </w:t>
      </w:r>
      <w:proofErr w:type="spellStart"/>
      <w:r w:rsidR="004B60A2">
        <w:rPr>
          <w:szCs w:val="24"/>
        </w:rPr>
        <w:t>sustavu</w:t>
      </w:r>
      <w:proofErr w:type="spellEnd"/>
      <w:r w:rsidR="004B60A2">
        <w:rPr>
          <w:szCs w:val="24"/>
        </w:rPr>
        <w:t xml:space="preserve"> </w:t>
      </w:r>
      <w:proofErr w:type="spellStart"/>
      <w:r w:rsidR="004B60A2">
        <w:rPr>
          <w:szCs w:val="24"/>
        </w:rPr>
        <w:t>Civilne</w:t>
      </w:r>
      <w:proofErr w:type="spellEnd"/>
      <w:r w:rsidR="004B60A2">
        <w:rPr>
          <w:szCs w:val="24"/>
        </w:rPr>
        <w:t xml:space="preserve"> </w:t>
      </w:r>
      <w:proofErr w:type="spellStart"/>
      <w:r w:rsidR="004B60A2">
        <w:rPr>
          <w:szCs w:val="24"/>
        </w:rPr>
        <w:t>zaštite</w:t>
      </w:r>
      <w:proofErr w:type="spellEnd"/>
      <w:r w:rsidR="004B60A2">
        <w:rPr>
          <w:szCs w:val="24"/>
        </w:rPr>
        <w:t xml:space="preserve"> u RH</w:t>
      </w:r>
      <w:r w:rsidRPr="008909BA">
        <w:rPr>
          <w:szCs w:val="24"/>
        </w:rPr>
        <w:t xml:space="preserve">/ N.N. </w:t>
      </w:r>
      <w:r w:rsidR="004B60A2">
        <w:rPr>
          <w:szCs w:val="24"/>
        </w:rPr>
        <w:t>82/15, 118/18, 31/20, 20/21, 114/22</w:t>
      </w:r>
      <w:r w:rsidRPr="008909BA">
        <w:rPr>
          <w:szCs w:val="24"/>
        </w:rPr>
        <w:t xml:space="preserve"> / </w:t>
      </w:r>
      <w:proofErr w:type="spellStart"/>
      <w:proofErr w:type="gramStart"/>
      <w:r w:rsidRPr="008909BA">
        <w:rPr>
          <w:szCs w:val="24"/>
        </w:rPr>
        <w:t>utvrđeno</w:t>
      </w:r>
      <w:proofErr w:type="spellEnd"/>
      <w:r w:rsidRPr="008909BA">
        <w:rPr>
          <w:szCs w:val="24"/>
        </w:rPr>
        <w:t xml:space="preserve">  je</w:t>
      </w:r>
      <w:proofErr w:type="gramEnd"/>
      <w:r w:rsidRPr="008909BA">
        <w:rPr>
          <w:szCs w:val="24"/>
        </w:rPr>
        <w:t xml:space="preserve"> da </w:t>
      </w:r>
      <w:proofErr w:type="spellStart"/>
      <w:r w:rsidRPr="008909BA">
        <w:rPr>
          <w:szCs w:val="24"/>
        </w:rPr>
        <w:t>svi</w:t>
      </w:r>
      <w:proofErr w:type="spellEnd"/>
      <w:r w:rsidRPr="008909BA">
        <w:rPr>
          <w:szCs w:val="24"/>
        </w:rPr>
        <w:t xml:space="preserve">  </w:t>
      </w:r>
      <w:proofErr w:type="spellStart"/>
      <w:r w:rsidRPr="008909BA">
        <w:rPr>
          <w:szCs w:val="24"/>
        </w:rPr>
        <w:t>ustrojeni</w:t>
      </w:r>
      <w:proofErr w:type="spellEnd"/>
      <w:r w:rsidRPr="008909BA">
        <w:rPr>
          <w:szCs w:val="24"/>
        </w:rPr>
        <w:t xml:space="preserve"> </w:t>
      </w:r>
      <w:proofErr w:type="spellStart"/>
      <w:r w:rsidRPr="008909BA">
        <w:rPr>
          <w:szCs w:val="24"/>
        </w:rPr>
        <w:t>oblici</w:t>
      </w:r>
      <w:proofErr w:type="spellEnd"/>
      <w:r w:rsidRPr="008909BA">
        <w:rPr>
          <w:szCs w:val="24"/>
        </w:rPr>
        <w:t xml:space="preserve"> </w:t>
      </w:r>
      <w:proofErr w:type="spellStart"/>
      <w:r w:rsidRPr="008909BA">
        <w:rPr>
          <w:szCs w:val="24"/>
        </w:rPr>
        <w:t>Hrvatskog</w:t>
      </w:r>
      <w:proofErr w:type="spellEnd"/>
      <w:r w:rsidRPr="008909BA">
        <w:rPr>
          <w:szCs w:val="24"/>
        </w:rPr>
        <w:t xml:space="preserve"> </w:t>
      </w:r>
      <w:proofErr w:type="spellStart"/>
      <w:r w:rsidRPr="008909BA">
        <w:rPr>
          <w:szCs w:val="24"/>
        </w:rPr>
        <w:t>Crvenog</w:t>
      </w:r>
      <w:proofErr w:type="spellEnd"/>
      <w:r w:rsidRPr="008909BA">
        <w:rPr>
          <w:szCs w:val="24"/>
        </w:rPr>
        <w:t xml:space="preserve"> </w:t>
      </w:r>
      <w:proofErr w:type="spellStart"/>
      <w:r w:rsidRPr="008909BA">
        <w:rPr>
          <w:szCs w:val="24"/>
        </w:rPr>
        <w:t>križa</w:t>
      </w:r>
      <w:proofErr w:type="spellEnd"/>
      <w:r w:rsidRPr="008909BA">
        <w:rPr>
          <w:szCs w:val="24"/>
        </w:rPr>
        <w:t xml:space="preserve"> </w:t>
      </w:r>
      <w:proofErr w:type="spellStart"/>
      <w:r w:rsidR="002329EC">
        <w:rPr>
          <w:szCs w:val="24"/>
        </w:rPr>
        <w:t>obvezna</w:t>
      </w:r>
      <w:proofErr w:type="spellEnd"/>
      <w:r w:rsidR="002329EC">
        <w:rPr>
          <w:szCs w:val="24"/>
        </w:rPr>
        <w:t xml:space="preserve"> </w:t>
      </w:r>
      <w:proofErr w:type="spellStart"/>
      <w:r w:rsidR="002329EC">
        <w:rPr>
          <w:szCs w:val="24"/>
        </w:rPr>
        <w:t>operativna</w:t>
      </w:r>
      <w:proofErr w:type="spellEnd"/>
      <w:r w:rsidR="002329EC">
        <w:rPr>
          <w:szCs w:val="24"/>
        </w:rPr>
        <w:t xml:space="preserve"> </w:t>
      </w:r>
      <w:proofErr w:type="spellStart"/>
      <w:r w:rsidR="002329EC">
        <w:rPr>
          <w:szCs w:val="24"/>
        </w:rPr>
        <w:t>snaga</w:t>
      </w:r>
      <w:proofErr w:type="spellEnd"/>
      <w:r w:rsidRPr="008909BA">
        <w:rPr>
          <w:szCs w:val="24"/>
        </w:rPr>
        <w:t xml:space="preserve"> </w:t>
      </w:r>
      <w:r w:rsidR="002329EC">
        <w:rPr>
          <w:szCs w:val="24"/>
        </w:rPr>
        <w:t xml:space="preserve">za </w:t>
      </w:r>
      <w:proofErr w:type="spellStart"/>
      <w:r w:rsidR="002329EC">
        <w:rPr>
          <w:szCs w:val="24"/>
        </w:rPr>
        <w:t>ostvarivanje</w:t>
      </w:r>
      <w:proofErr w:type="spellEnd"/>
      <w:r w:rsidR="002329EC">
        <w:rPr>
          <w:szCs w:val="24"/>
        </w:rPr>
        <w:t xml:space="preserve"> </w:t>
      </w:r>
      <w:proofErr w:type="spellStart"/>
      <w:r w:rsidR="002329EC">
        <w:rPr>
          <w:szCs w:val="24"/>
        </w:rPr>
        <w:t>zaštite</w:t>
      </w:r>
      <w:proofErr w:type="spellEnd"/>
      <w:r w:rsidR="002329EC">
        <w:rPr>
          <w:szCs w:val="24"/>
        </w:rPr>
        <w:t xml:space="preserve"> I </w:t>
      </w:r>
      <w:proofErr w:type="spellStart"/>
      <w:r w:rsidR="002329EC">
        <w:rPr>
          <w:szCs w:val="24"/>
        </w:rPr>
        <w:t>spašavanja</w:t>
      </w:r>
      <w:proofErr w:type="spellEnd"/>
      <w:r w:rsidR="002329EC">
        <w:rPr>
          <w:szCs w:val="24"/>
        </w:rPr>
        <w:t xml:space="preserve"> </w:t>
      </w:r>
      <w:proofErr w:type="spellStart"/>
      <w:r w:rsidR="002329EC">
        <w:rPr>
          <w:szCs w:val="24"/>
        </w:rPr>
        <w:t>ljudi</w:t>
      </w:r>
      <w:proofErr w:type="spellEnd"/>
      <w:r w:rsidR="002329EC">
        <w:rPr>
          <w:szCs w:val="24"/>
        </w:rPr>
        <w:t xml:space="preserve">, </w:t>
      </w:r>
      <w:proofErr w:type="spellStart"/>
      <w:r w:rsidR="002329EC">
        <w:rPr>
          <w:szCs w:val="24"/>
        </w:rPr>
        <w:t>životinja</w:t>
      </w:r>
      <w:proofErr w:type="spellEnd"/>
      <w:r w:rsidR="002329EC">
        <w:rPr>
          <w:szCs w:val="24"/>
        </w:rPr>
        <w:t xml:space="preserve">, </w:t>
      </w:r>
      <w:proofErr w:type="spellStart"/>
      <w:r w:rsidR="002329EC">
        <w:rPr>
          <w:szCs w:val="24"/>
        </w:rPr>
        <w:t>materijalnih</w:t>
      </w:r>
      <w:proofErr w:type="spellEnd"/>
      <w:r w:rsidR="002329EC">
        <w:rPr>
          <w:szCs w:val="24"/>
        </w:rPr>
        <w:t xml:space="preserve"> I </w:t>
      </w:r>
      <w:proofErr w:type="spellStart"/>
      <w:r w:rsidR="002329EC">
        <w:rPr>
          <w:szCs w:val="24"/>
        </w:rPr>
        <w:t>kulturnih</w:t>
      </w:r>
      <w:proofErr w:type="spellEnd"/>
      <w:r w:rsidR="002329EC">
        <w:rPr>
          <w:szCs w:val="24"/>
        </w:rPr>
        <w:t xml:space="preserve"> </w:t>
      </w:r>
      <w:proofErr w:type="spellStart"/>
      <w:r w:rsidR="002329EC">
        <w:rPr>
          <w:szCs w:val="24"/>
        </w:rPr>
        <w:t>dobara</w:t>
      </w:r>
      <w:proofErr w:type="spellEnd"/>
      <w:r w:rsidR="002329EC">
        <w:rPr>
          <w:szCs w:val="24"/>
        </w:rPr>
        <w:t xml:space="preserve"> I </w:t>
      </w:r>
      <w:proofErr w:type="spellStart"/>
      <w:r w:rsidR="002329EC">
        <w:rPr>
          <w:szCs w:val="24"/>
        </w:rPr>
        <w:t>okoliša</w:t>
      </w:r>
      <w:proofErr w:type="spellEnd"/>
      <w:r w:rsidR="002329EC">
        <w:rPr>
          <w:szCs w:val="24"/>
        </w:rPr>
        <w:t xml:space="preserve"> </w:t>
      </w:r>
      <w:r w:rsidR="004B60A2">
        <w:rPr>
          <w:szCs w:val="24"/>
        </w:rPr>
        <w:t xml:space="preserve">u </w:t>
      </w:r>
      <w:proofErr w:type="spellStart"/>
      <w:r w:rsidR="002329EC">
        <w:rPr>
          <w:szCs w:val="24"/>
        </w:rPr>
        <w:t>velikim</w:t>
      </w:r>
      <w:proofErr w:type="spellEnd"/>
      <w:r w:rsidR="002329EC">
        <w:rPr>
          <w:szCs w:val="24"/>
        </w:rPr>
        <w:t xml:space="preserve"> </w:t>
      </w:r>
      <w:proofErr w:type="spellStart"/>
      <w:r w:rsidR="002329EC">
        <w:rPr>
          <w:szCs w:val="24"/>
        </w:rPr>
        <w:t>nesrećama</w:t>
      </w:r>
      <w:proofErr w:type="spellEnd"/>
      <w:r w:rsidR="002329EC">
        <w:rPr>
          <w:szCs w:val="24"/>
        </w:rPr>
        <w:t xml:space="preserve"> I </w:t>
      </w:r>
      <w:proofErr w:type="spellStart"/>
      <w:r w:rsidR="002329EC">
        <w:rPr>
          <w:szCs w:val="24"/>
        </w:rPr>
        <w:t>katastrofama</w:t>
      </w:r>
      <w:proofErr w:type="spellEnd"/>
      <w:r w:rsidR="002329EC">
        <w:rPr>
          <w:szCs w:val="24"/>
        </w:rPr>
        <w:t xml:space="preserve"> I </w:t>
      </w:r>
      <w:proofErr w:type="spellStart"/>
      <w:r w:rsidR="002329EC">
        <w:rPr>
          <w:szCs w:val="24"/>
        </w:rPr>
        <w:t>otklanjanja</w:t>
      </w:r>
      <w:proofErr w:type="spellEnd"/>
      <w:r w:rsidR="002329EC">
        <w:rPr>
          <w:szCs w:val="24"/>
        </w:rPr>
        <w:t xml:space="preserve"> </w:t>
      </w:r>
      <w:proofErr w:type="spellStart"/>
      <w:r w:rsidR="002329EC">
        <w:rPr>
          <w:szCs w:val="24"/>
        </w:rPr>
        <w:t>posljedica</w:t>
      </w:r>
      <w:proofErr w:type="spellEnd"/>
      <w:r w:rsidR="002329EC">
        <w:rPr>
          <w:szCs w:val="24"/>
        </w:rPr>
        <w:t xml:space="preserve"> </w:t>
      </w:r>
      <w:proofErr w:type="spellStart"/>
      <w:r w:rsidR="002329EC">
        <w:rPr>
          <w:szCs w:val="24"/>
        </w:rPr>
        <w:t>terorizma</w:t>
      </w:r>
      <w:proofErr w:type="spellEnd"/>
      <w:r w:rsidR="002329EC">
        <w:rPr>
          <w:szCs w:val="24"/>
        </w:rPr>
        <w:t xml:space="preserve"> I </w:t>
      </w:r>
      <w:proofErr w:type="spellStart"/>
      <w:r w:rsidR="002329EC">
        <w:rPr>
          <w:szCs w:val="24"/>
        </w:rPr>
        <w:t>ratnih</w:t>
      </w:r>
      <w:proofErr w:type="spellEnd"/>
      <w:r w:rsidR="002329EC">
        <w:rPr>
          <w:szCs w:val="24"/>
        </w:rPr>
        <w:t xml:space="preserve"> </w:t>
      </w:r>
      <w:proofErr w:type="spellStart"/>
      <w:r w:rsidR="002329EC">
        <w:rPr>
          <w:szCs w:val="24"/>
        </w:rPr>
        <w:t>razaranja</w:t>
      </w:r>
      <w:proofErr w:type="spellEnd"/>
      <w:r w:rsidR="002329EC">
        <w:rPr>
          <w:szCs w:val="24"/>
        </w:rPr>
        <w:t>.</w:t>
      </w:r>
      <w:r w:rsidR="004B60A2">
        <w:rPr>
          <w:szCs w:val="24"/>
        </w:rPr>
        <w:t>.</w:t>
      </w:r>
    </w:p>
    <w:p w14:paraId="2D9B28B1" w14:textId="77777777" w:rsidR="008909BA" w:rsidRPr="008909BA" w:rsidRDefault="008909BA" w:rsidP="008909BA">
      <w:pPr>
        <w:spacing w:line="360" w:lineRule="auto"/>
        <w:jc w:val="both"/>
        <w:rPr>
          <w:b/>
          <w:bCs/>
          <w:szCs w:val="24"/>
        </w:rPr>
      </w:pPr>
    </w:p>
    <w:p w14:paraId="3474E585" w14:textId="77777777" w:rsidR="008909BA" w:rsidRPr="008909BA" w:rsidRDefault="008909BA" w:rsidP="008909BA">
      <w:pPr>
        <w:spacing w:line="360" w:lineRule="auto"/>
        <w:jc w:val="both"/>
        <w:rPr>
          <w:szCs w:val="24"/>
        </w:rPr>
      </w:pPr>
      <w:r w:rsidRPr="008909BA">
        <w:rPr>
          <w:szCs w:val="24"/>
        </w:rPr>
        <w:tab/>
      </w:r>
      <w:proofErr w:type="spellStart"/>
      <w:r w:rsidRPr="008909BA">
        <w:rPr>
          <w:szCs w:val="24"/>
        </w:rPr>
        <w:t>Uloga</w:t>
      </w:r>
      <w:proofErr w:type="spellEnd"/>
      <w:r w:rsidRPr="008909BA">
        <w:rPr>
          <w:szCs w:val="24"/>
        </w:rPr>
        <w:t xml:space="preserve"> </w:t>
      </w:r>
      <w:proofErr w:type="spellStart"/>
      <w:r w:rsidRPr="008909BA">
        <w:rPr>
          <w:szCs w:val="24"/>
        </w:rPr>
        <w:t>Crvenog</w:t>
      </w:r>
      <w:proofErr w:type="spellEnd"/>
      <w:r w:rsidRPr="008909BA">
        <w:rPr>
          <w:szCs w:val="24"/>
        </w:rPr>
        <w:t xml:space="preserve"> </w:t>
      </w:r>
      <w:proofErr w:type="spellStart"/>
      <w:r w:rsidRPr="008909BA">
        <w:rPr>
          <w:szCs w:val="24"/>
        </w:rPr>
        <w:t>križa</w:t>
      </w:r>
      <w:proofErr w:type="spellEnd"/>
      <w:r w:rsidRPr="008909BA">
        <w:rPr>
          <w:szCs w:val="24"/>
        </w:rPr>
        <w:t xml:space="preserve"> u </w:t>
      </w:r>
      <w:proofErr w:type="spellStart"/>
      <w:r w:rsidRPr="008909BA">
        <w:rPr>
          <w:szCs w:val="24"/>
        </w:rPr>
        <w:t>sustavu</w:t>
      </w:r>
      <w:proofErr w:type="spellEnd"/>
      <w:r w:rsidRPr="008909BA">
        <w:rPr>
          <w:szCs w:val="24"/>
        </w:rPr>
        <w:t xml:space="preserve"> </w:t>
      </w:r>
      <w:proofErr w:type="spellStart"/>
      <w:r w:rsidRPr="008909BA">
        <w:rPr>
          <w:szCs w:val="24"/>
        </w:rPr>
        <w:t>zaštite</w:t>
      </w:r>
      <w:proofErr w:type="spellEnd"/>
      <w:r w:rsidRPr="008909BA">
        <w:rPr>
          <w:szCs w:val="24"/>
        </w:rPr>
        <w:t xml:space="preserve"> i </w:t>
      </w:r>
      <w:proofErr w:type="spellStart"/>
      <w:r w:rsidRPr="008909BA">
        <w:rPr>
          <w:szCs w:val="24"/>
        </w:rPr>
        <w:t>spašavanja</w:t>
      </w:r>
      <w:proofErr w:type="spellEnd"/>
      <w:r w:rsidRPr="008909BA">
        <w:rPr>
          <w:szCs w:val="24"/>
        </w:rPr>
        <w:t xml:space="preserve"> </w:t>
      </w:r>
      <w:proofErr w:type="spellStart"/>
      <w:r w:rsidRPr="008909BA">
        <w:rPr>
          <w:szCs w:val="24"/>
        </w:rPr>
        <w:t>podrazumijeva</w:t>
      </w:r>
      <w:proofErr w:type="spellEnd"/>
      <w:r w:rsidRPr="008909BA">
        <w:rPr>
          <w:szCs w:val="24"/>
        </w:rPr>
        <w:t xml:space="preserve"> </w:t>
      </w:r>
      <w:proofErr w:type="spellStart"/>
      <w:r w:rsidRPr="008909BA">
        <w:rPr>
          <w:szCs w:val="24"/>
        </w:rPr>
        <w:t>poslove</w:t>
      </w:r>
      <w:proofErr w:type="spellEnd"/>
      <w:r w:rsidRPr="008909BA">
        <w:rPr>
          <w:szCs w:val="24"/>
        </w:rPr>
        <w:t xml:space="preserve"> </w:t>
      </w:r>
      <w:proofErr w:type="spellStart"/>
      <w:proofErr w:type="gramStart"/>
      <w:r w:rsidRPr="008909BA">
        <w:rPr>
          <w:szCs w:val="24"/>
        </w:rPr>
        <w:t>oko</w:t>
      </w:r>
      <w:proofErr w:type="spellEnd"/>
      <w:r w:rsidRPr="008909BA">
        <w:rPr>
          <w:szCs w:val="24"/>
        </w:rPr>
        <w:t xml:space="preserve"> :</w:t>
      </w:r>
      <w:proofErr w:type="gramEnd"/>
    </w:p>
    <w:p w14:paraId="0395E348" w14:textId="77777777" w:rsidR="008909BA" w:rsidRPr="008909BA" w:rsidRDefault="008909BA" w:rsidP="008909BA">
      <w:pPr>
        <w:spacing w:line="360" w:lineRule="auto"/>
        <w:jc w:val="both"/>
        <w:rPr>
          <w:szCs w:val="24"/>
        </w:rPr>
      </w:pPr>
    </w:p>
    <w:p w14:paraId="283CEAF8" w14:textId="77777777" w:rsidR="008909BA" w:rsidRPr="008909BA" w:rsidRDefault="008909BA" w:rsidP="008909BA">
      <w:pPr>
        <w:numPr>
          <w:ilvl w:val="0"/>
          <w:numId w:val="15"/>
        </w:numPr>
        <w:spacing w:line="360" w:lineRule="auto"/>
        <w:jc w:val="both"/>
        <w:rPr>
          <w:szCs w:val="24"/>
        </w:rPr>
      </w:pPr>
      <w:proofErr w:type="spellStart"/>
      <w:r w:rsidRPr="008909BA">
        <w:rPr>
          <w:szCs w:val="24"/>
        </w:rPr>
        <w:t>prihvata</w:t>
      </w:r>
      <w:proofErr w:type="spellEnd"/>
      <w:r w:rsidRPr="008909BA">
        <w:rPr>
          <w:szCs w:val="24"/>
        </w:rPr>
        <w:t xml:space="preserve"> i </w:t>
      </w:r>
      <w:proofErr w:type="spellStart"/>
      <w:r w:rsidRPr="008909BA">
        <w:rPr>
          <w:szCs w:val="24"/>
        </w:rPr>
        <w:t>smještaja</w:t>
      </w:r>
      <w:proofErr w:type="spellEnd"/>
      <w:r w:rsidRPr="008909BA">
        <w:rPr>
          <w:szCs w:val="24"/>
        </w:rPr>
        <w:t xml:space="preserve"> </w:t>
      </w:r>
      <w:proofErr w:type="spellStart"/>
      <w:r w:rsidRPr="008909BA">
        <w:rPr>
          <w:szCs w:val="24"/>
        </w:rPr>
        <w:t>stradalih</w:t>
      </w:r>
      <w:proofErr w:type="spellEnd"/>
      <w:r w:rsidRPr="008909BA">
        <w:rPr>
          <w:szCs w:val="24"/>
        </w:rPr>
        <w:t xml:space="preserve">, </w:t>
      </w:r>
    </w:p>
    <w:p w14:paraId="440EED35" w14:textId="77777777" w:rsidR="008909BA" w:rsidRPr="008909BA" w:rsidRDefault="008909BA" w:rsidP="008909BA">
      <w:pPr>
        <w:numPr>
          <w:ilvl w:val="0"/>
          <w:numId w:val="15"/>
        </w:numPr>
        <w:spacing w:line="360" w:lineRule="auto"/>
        <w:jc w:val="both"/>
        <w:rPr>
          <w:szCs w:val="24"/>
        </w:rPr>
      </w:pPr>
      <w:proofErr w:type="spellStart"/>
      <w:r w:rsidRPr="008909BA">
        <w:rPr>
          <w:szCs w:val="24"/>
        </w:rPr>
        <w:lastRenderedPageBreak/>
        <w:t>psihološke</w:t>
      </w:r>
      <w:proofErr w:type="spellEnd"/>
      <w:r w:rsidRPr="008909BA">
        <w:rPr>
          <w:szCs w:val="24"/>
        </w:rPr>
        <w:t xml:space="preserve"> </w:t>
      </w:r>
      <w:proofErr w:type="spellStart"/>
      <w:r w:rsidRPr="008909BA">
        <w:rPr>
          <w:szCs w:val="24"/>
        </w:rPr>
        <w:t>pomoći</w:t>
      </w:r>
      <w:proofErr w:type="spellEnd"/>
      <w:r w:rsidRPr="008909BA">
        <w:rPr>
          <w:szCs w:val="24"/>
        </w:rPr>
        <w:t xml:space="preserve"> </w:t>
      </w:r>
      <w:proofErr w:type="spellStart"/>
      <w:r w:rsidRPr="008909BA">
        <w:rPr>
          <w:szCs w:val="24"/>
        </w:rPr>
        <w:t>stradalima</w:t>
      </w:r>
      <w:proofErr w:type="spellEnd"/>
      <w:r w:rsidRPr="008909BA">
        <w:rPr>
          <w:szCs w:val="24"/>
        </w:rPr>
        <w:t xml:space="preserve">, </w:t>
      </w:r>
    </w:p>
    <w:p w14:paraId="0BAEDE2D" w14:textId="77777777" w:rsidR="008909BA" w:rsidRPr="008909BA" w:rsidRDefault="008909BA" w:rsidP="008909BA">
      <w:pPr>
        <w:numPr>
          <w:ilvl w:val="0"/>
          <w:numId w:val="15"/>
        </w:numPr>
        <w:spacing w:line="360" w:lineRule="auto"/>
        <w:jc w:val="both"/>
        <w:rPr>
          <w:szCs w:val="24"/>
          <w:lang w:val="pl-PL"/>
        </w:rPr>
      </w:pPr>
      <w:r w:rsidRPr="008909BA">
        <w:rPr>
          <w:szCs w:val="24"/>
          <w:lang w:val="pl-PL"/>
        </w:rPr>
        <w:t xml:space="preserve">službe traženja i ureda za informiranje, </w:t>
      </w:r>
    </w:p>
    <w:p w14:paraId="4E8E289B" w14:textId="77777777" w:rsidR="008909BA" w:rsidRPr="008909BA" w:rsidRDefault="008909BA" w:rsidP="008909BA">
      <w:pPr>
        <w:numPr>
          <w:ilvl w:val="0"/>
          <w:numId w:val="15"/>
        </w:numPr>
        <w:spacing w:line="360" w:lineRule="auto"/>
        <w:jc w:val="both"/>
        <w:rPr>
          <w:szCs w:val="24"/>
          <w:lang w:val="pl-PL"/>
        </w:rPr>
      </w:pPr>
      <w:r w:rsidRPr="008909BA">
        <w:rPr>
          <w:szCs w:val="24"/>
          <w:lang w:val="pl-PL"/>
        </w:rPr>
        <w:t>prve pomoći kao nadopune stručnim medicinskim ekipama,</w:t>
      </w:r>
    </w:p>
    <w:p w14:paraId="3EB8AE5B" w14:textId="77777777" w:rsidR="008909BA" w:rsidRPr="008909BA" w:rsidRDefault="008909BA" w:rsidP="008909BA">
      <w:pPr>
        <w:numPr>
          <w:ilvl w:val="0"/>
          <w:numId w:val="15"/>
        </w:numPr>
        <w:spacing w:line="360" w:lineRule="auto"/>
        <w:jc w:val="both"/>
        <w:rPr>
          <w:szCs w:val="24"/>
          <w:lang w:val="pl-PL"/>
        </w:rPr>
      </w:pPr>
      <w:r w:rsidRPr="008909BA">
        <w:rPr>
          <w:szCs w:val="24"/>
          <w:lang w:val="pl-PL"/>
        </w:rPr>
        <w:t xml:space="preserve">prijema i raspodjele humanitarne pomoći, </w:t>
      </w:r>
    </w:p>
    <w:p w14:paraId="4E05B00D" w14:textId="77777777" w:rsidR="008909BA" w:rsidRPr="008909BA" w:rsidRDefault="008909BA" w:rsidP="008909BA">
      <w:pPr>
        <w:numPr>
          <w:ilvl w:val="0"/>
          <w:numId w:val="15"/>
        </w:numPr>
        <w:spacing w:line="360" w:lineRule="auto"/>
        <w:jc w:val="both"/>
        <w:rPr>
          <w:szCs w:val="24"/>
          <w:lang w:val="pl-PL"/>
        </w:rPr>
      </w:pPr>
      <w:r w:rsidRPr="008909BA">
        <w:rPr>
          <w:szCs w:val="24"/>
          <w:lang w:val="pl-PL"/>
        </w:rPr>
        <w:t xml:space="preserve">tehničke pomoći, osobito osiguravanja pitke vode, </w:t>
      </w:r>
    </w:p>
    <w:p w14:paraId="4B3FB824" w14:textId="77777777" w:rsidR="008909BA" w:rsidRDefault="008909BA" w:rsidP="008909BA">
      <w:pPr>
        <w:numPr>
          <w:ilvl w:val="0"/>
          <w:numId w:val="15"/>
        </w:numPr>
        <w:spacing w:line="360" w:lineRule="auto"/>
        <w:jc w:val="both"/>
        <w:rPr>
          <w:szCs w:val="24"/>
          <w:lang w:val="nb-NO"/>
        </w:rPr>
      </w:pPr>
      <w:r w:rsidRPr="008909BA">
        <w:rPr>
          <w:szCs w:val="24"/>
          <w:lang w:val="nb-NO"/>
        </w:rPr>
        <w:t>procjene štete i koordinacije aktivnosti.</w:t>
      </w:r>
    </w:p>
    <w:p w14:paraId="68DC9C3F" w14:textId="77777777" w:rsidR="008909BA" w:rsidRDefault="008909BA" w:rsidP="008909BA">
      <w:pPr>
        <w:tabs>
          <w:tab w:val="left" w:pos="720"/>
        </w:tabs>
        <w:spacing w:line="360" w:lineRule="auto"/>
        <w:jc w:val="both"/>
        <w:rPr>
          <w:szCs w:val="24"/>
          <w:lang w:val="nb-NO"/>
        </w:rPr>
      </w:pPr>
    </w:p>
    <w:p w14:paraId="210C4256" w14:textId="77777777" w:rsidR="008909BA" w:rsidRDefault="008909BA" w:rsidP="008909BA">
      <w:pPr>
        <w:pStyle w:val="Default"/>
        <w:spacing w:line="360" w:lineRule="auto"/>
        <w:ind w:righ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Što se tiče kapaciteta i opremljenosti raspolažemo sa 20 poljskih kreveta, 100 deka, 2 vreće za spavanje, 17 kanistra za vodu od 10l, 1 šator do 30m2.</w:t>
      </w:r>
    </w:p>
    <w:p w14:paraId="6E59913D" w14:textId="77777777" w:rsidR="008909BA" w:rsidRDefault="008909BA" w:rsidP="008909BA">
      <w:pPr>
        <w:pStyle w:val="Default"/>
        <w:spacing w:line="360" w:lineRule="auto"/>
        <w:ind w:righ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 2021. godini nabavljen je još jedan novi šator, plastificiran, dimenzija D x Š 614 x 560 cm, visine 170 cm (vrh 270 cm), 1 šator </w:t>
      </w:r>
      <w:proofErr w:type="spellStart"/>
      <w:r>
        <w:rPr>
          <w:rFonts w:ascii="Times New Roman" w:hAnsi="Times New Roman"/>
        </w:rPr>
        <w:t>pvc</w:t>
      </w:r>
      <w:proofErr w:type="spellEnd"/>
      <w:r>
        <w:rPr>
          <w:rFonts w:ascii="Times New Roman" w:hAnsi="Times New Roman"/>
        </w:rPr>
        <w:t xml:space="preserve"> dimenzija </w:t>
      </w:r>
      <w:proofErr w:type="spellStart"/>
      <w:r>
        <w:rPr>
          <w:rFonts w:ascii="Times New Roman" w:hAnsi="Times New Roman"/>
        </w:rPr>
        <w:t>DxŠ</w:t>
      </w:r>
      <w:proofErr w:type="spellEnd"/>
      <w:r>
        <w:rPr>
          <w:rFonts w:ascii="Times New Roman" w:hAnsi="Times New Roman"/>
        </w:rPr>
        <w:t xml:space="preserve"> 614x560 cm, visine 170 cm (vrh 270 cm).</w:t>
      </w:r>
    </w:p>
    <w:p w14:paraId="553D7393" w14:textId="77777777" w:rsidR="008909BA" w:rsidRDefault="008909BA" w:rsidP="008909BA">
      <w:pPr>
        <w:pStyle w:val="Default"/>
        <w:spacing w:line="360" w:lineRule="auto"/>
        <w:ind w:right="60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 2022. godini Gradsko društvo Crvenog križa Buzet obučilo je dvoje volontera za gradski interventni tim koji se planira oformiti u budućnosti, čime trenutno raspolažemo sa troje obučenih volontera za interventni tim.</w:t>
      </w:r>
    </w:p>
    <w:p w14:paraId="63CE3283" w14:textId="39BFA583" w:rsidR="00006992" w:rsidRDefault="008909BA" w:rsidP="0005374E">
      <w:pPr>
        <w:pStyle w:val="Default"/>
        <w:spacing w:line="360" w:lineRule="auto"/>
        <w:ind w:righ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Volonteri su prošli obuku od strane CK Istarske županije i Hrvatskog Crvenog križa.</w:t>
      </w:r>
      <w:bookmarkEnd w:id="0"/>
    </w:p>
    <w:p w14:paraId="07A77C74" w14:textId="77777777" w:rsidR="0005374E" w:rsidRPr="0005374E" w:rsidRDefault="0005374E" w:rsidP="0005374E">
      <w:pPr>
        <w:pStyle w:val="Default"/>
        <w:spacing w:line="360" w:lineRule="auto"/>
        <w:ind w:right="60"/>
        <w:jc w:val="both"/>
        <w:rPr>
          <w:rFonts w:ascii="Times New Roman" w:hAnsi="Times New Roman"/>
        </w:rPr>
      </w:pPr>
    </w:p>
    <w:p w14:paraId="66BD3697" w14:textId="5F196D15" w:rsidR="00006992" w:rsidRPr="00006992" w:rsidRDefault="00006992" w:rsidP="00006992">
      <w:pPr>
        <w:pStyle w:val="Odlomakpopisa"/>
        <w:numPr>
          <w:ilvl w:val="0"/>
          <w:numId w:val="14"/>
        </w:numPr>
        <w:spacing w:line="360" w:lineRule="auto"/>
        <w:jc w:val="both"/>
        <w:rPr>
          <w:b/>
          <w:bCs/>
          <w:lang w:val="hr-HR"/>
        </w:rPr>
      </w:pPr>
      <w:r w:rsidRPr="00006992">
        <w:rPr>
          <w:b/>
          <w:bCs/>
          <w:lang w:val="hr-HR"/>
        </w:rPr>
        <w:t>ODNOSI S JAVNOŠĆU GDCK BUZET U 202</w:t>
      </w:r>
      <w:r w:rsidR="0005374E">
        <w:rPr>
          <w:b/>
          <w:bCs/>
          <w:lang w:val="hr-HR"/>
        </w:rPr>
        <w:t>3</w:t>
      </w:r>
      <w:r w:rsidRPr="00006992">
        <w:rPr>
          <w:b/>
          <w:bCs/>
          <w:lang w:val="hr-HR"/>
        </w:rPr>
        <w:t>. GODINI</w:t>
      </w:r>
    </w:p>
    <w:p w14:paraId="03E4304D" w14:textId="14857644" w:rsidR="00006992" w:rsidRDefault="00006992" w:rsidP="00006992">
      <w:pPr>
        <w:spacing w:line="360" w:lineRule="auto"/>
        <w:jc w:val="both"/>
        <w:rPr>
          <w:lang w:val="hr-HR"/>
        </w:rPr>
      </w:pPr>
      <w:r>
        <w:rPr>
          <w:lang w:val="hr-HR"/>
        </w:rPr>
        <w:t>U 202</w:t>
      </w:r>
      <w:r w:rsidR="0005374E">
        <w:rPr>
          <w:lang w:val="hr-HR"/>
        </w:rPr>
        <w:t>3</w:t>
      </w:r>
      <w:r>
        <w:rPr>
          <w:lang w:val="hr-HR"/>
        </w:rPr>
        <w:t>. godini GDCK Buzet uključivalo je medije u svoje aktivnosti. Medijski najzanimljivija tema GDCK Buzet bili su socijalni programi.</w:t>
      </w:r>
    </w:p>
    <w:p w14:paraId="32118F8F" w14:textId="0A320D36" w:rsidR="00006992" w:rsidRPr="008909BA" w:rsidRDefault="00006992" w:rsidP="008909BA">
      <w:pPr>
        <w:spacing w:line="360" w:lineRule="auto"/>
        <w:jc w:val="both"/>
        <w:rPr>
          <w:lang w:val="hr-HR"/>
        </w:rPr>
      </w:pPr>
      <w:r>
        <w:rPr>
          <w:lang w:val="hr-HR"/>
        </w:rPr>
        <w:t>U 202</w:t>
      </w:r>
      <w:r w:rsidR="0005374E">
        <w:rPr>
          <w:lang w:val="hr-HR"/>
        </w:rPr>
        <w:t>3</w:t>
      </w:r>
      <w:r>
        <w:rPr>
          <w:lang w:val="hr-HR"/>
        </w:rPr>
        <w:t>. godini GDCK Buzet je najčešće bio prisutan na društvenim mrežama (Facebook stranica GDCK Buzet - Crveni križ Buzet) i u Glasu Istre.</w:t>
      </w:r>
    </w:p>
    <w:p w14:paraId="587249A8" w14:textId="77777777" w:rsidR="00B5306B" w:rsidRDefault="00B5306B" w:rsidP="00267CE5">
      <w:pPr>
        <w:widowControl/>
        <w:spacing w:line="360" w:lineRule="auto"/>
        <w:jc w:val="both"/>
        <w:rPr>
          <w:kern w:val="0"/>
          <w:szCs w:val="24"/>
          <w:lang w:val="hr-HR"/>
        </w:rPr>
      </w:pPr>
    </w:p>
    <w:p w14:paraId="6734C827" w14:textId="69249345" w:rsidR="00B5306B" w:rsidRPr="00006992" w:rsidRDefault="00B5306B" w:rsidP="00006992">
      <w:pPr>
        <w:pStyle w:val="Odlomakpopisa"/>
        <w:widowControl/>
        <w:numPr>
          <w:ilvl w:val="0"/>
          <w:numId w:val="14"/>
        </w:numPr>
        <w:spacing w:line="360" w:lineRule="auto"/>
        <w:jc w:val="both"/>
        <w:rPr>
          <w:b/>
          <w:bCs/>
          <w:kern w:val="0"/>
          <w:szCs w:val="24"/>
          <w:lang w:val="hr-HR"/>
        </w:rPr>
      </w:pPr>
      <w:r w:rsidRPr="00006992">
        <w:rPr>
          <w:b/>
          <w:bCs/>
          <w:kern w:val="0"/>
          <w:szCs w:val="24"/>
          <w:lang w:val="hr-HR"/>
        </w:rPr>
        <w:t>UVJETI RADA</w:t>
      </w:r>
    </w:p>
    <w:p w14:paraId="024E101C" w14:textId="06FA45FA" w:rsidR="00B5306B" w:rsidRPr="00393FA3" w:rsidRDefault="00B5306B" w:rsidP="00B5306B">
      <w:pPr>
        <w:pStyle w:val="Odlomakpopisa"/>
        <w:widowControl/>
        <w:numPr>
          <w:ilvl w:val="0"/>
          <w:numId w:val="12"/>
        </w:numPr>
        <w:spacing w:line="360" w:lineRule="auto"/>
        <w:jc w:val="both"/>
        <w:rPr>
          <w:kern w:val="0"/>
          <w:szCs w:val="24"/>
          <w:u w:val="single"/>
          <w:lang w:val="hr-HR"/>
        </w:rPr>
      </w:pPr>
      <w:r w:rsidRPr="00393FA3">
        <w:rPr>
          <w:kern w:val="0"/>
          <w:szCs w:val="24"/>
          <w:u w:val="single"/>
          <w:lang w:val="hr-HR"/>
        </w:rPr>
        <w:t>Zaposlenici</w:t>
      </w:r>
      <w:r w:rsidR="00393FA3" w:rsidRPr="00393FA3">
        <w:rPr>
          <w:kern w:val="0"/>
          <w:szCs w:val="24"/>
          <w:u w:val="single"/>
          <w:lang w:val="hr-HR"/>
        </w:rPr>
        <w:t>:</w:t>
      </w:r>
    </w:p>
    <w:p w14:paraId="1DA4334D" w14:textId="7582847E" w:rsidR="00F82F41" w:rsidRDefault="00393FA3" w:rsidP="00F82F41">
      <w:pPr>
        <w:widowControl/>
        <w:spacing w:line="360" w:lineRule="auto"/>
        <w:ind w:left="360"/>
        <w:jc w:val="both"/>
        <w:rPr>
          <w:kern w:val="0"/>
          <w:szCs w:val="24"/>
          <w:lang w:val="hr-HR"/>
        </w:rPr>
      </w:pPr>
      <w:r>
        <w:rPr>
          <w:kern w:val="0"/>
          <w:szCs w:val="24"/>
          <w:lang w:val="hr-HR"/>
        </w:rPr>
        <w:t>U Gradskom društvu Crvenog križa Buzet zaposlene su dvije osobe, obje na nepuno radno vrijeme. Trenutno najveći problem Društva jest nedostatak minimalno još jedne zaposlene osobe na puno radno vrijeme.</w:t>
      </w:r>
    </w:p>
    <w:p w14:paraId="0AB90A14" w14:textId="157FCDB3" w:rsidR="00393FA3" w:rsidRPr="00393FA3" w:rsidRDefault="00393FA3" w:rsidP="00393FA3">
      <w:pPr>
        <w:widowControl/>
        <w:spacing w:line="360" w:lineRule="auto"/>
        <w:ind w:left="360"/>
        <w:jc w:val="both"/>
        <w:rPr>
          <w:kern w:val="0"/>
          <w:szCs w:val="24"/>
          <w:lang w:val="hr-HR"/>
        </w:rPr>
      </w:pPr>
      <w:r>
        <w:rPr>
          <w:kern w:val="0"/>
          <w:szCs w:val="24"/>
          <w:lang w:val="hr-HR"/>
        </w:rPr>
        <w:t>Gradsko društvo Crvenog križa Buzet godišnje provodi sve svoje redovne djelatnosti te još dva velika gradska projekta „Savjetovalište“ i „KLUB“ te kako bi se i u budućnosti sve ove aktivnosti i djelatnosti mogle provoditi nužno je zapošljavanje još jedne osobe u Društvu.</w:t>
      </w:r>
    </w:p>
    <w:p w14:paraId="3949BAFD" w14:textId="74C6E9E2" w:rsidR="00B5306B" w:rsidRDefault="00393FA3" w:rsidP="00B5306B">
      <w:pPr>
        <w:pStyle w:val="Odlomakpopisa"/>
        <w:widowControl/>
        <w:numPr>
          <w:ilvl w:val="0"/>
          <w:numId w:val="12"/>
        </w:numPr>
        <w:spacing w:line="360" w:lineRule="auto"/>
        <w:jc w:val="both"/>
        <w:rPr>
          <w:kern w:val="0"/>
          <w:szCs w:val="24"/>
          <w:u w:val="single"/>
          <w:lang w:val="hr-HR"/>
        </w:rPr>
      </w:pPr>
      <w:r w:rsidRPr="00393FA3">
        <w:rPr>
          <w:kern w:val="0"/>
          <w:szCs w:val="24"/>
          <w:u w:val="single"/>
          <w:lang w:val="hr-HR"/>
        </w:rPr>
        <w:t>M</w:t>
      </w:r>
      <w:r w:rsidR="00B5306B" w:rsidRPr="00393FA3">
        <w:rPr>
          <w:kern w:val="0"/>
          <w:szCs w:val="24"/>
          <w:u w:val="single"/>
          <w:lang w:val="hr-HR"/>
        </w:rPr>
        <w:t>aterijalnih sredstava za rad</w:t>
      </w:r>
      <w:r w:rsidRPr="00393FA3">
        <w:rPr>
          <w:kern w:val="0"/>
          <w:szCs w:val="24"/>
          <w:u w:val="single"/>
          <w:lang w:val="hr-HR"/>
        </w:rPr>
        <w:t>:</w:t>
      </w:r>
    </w:p>
    <w:p w14:paraId="4D56DB57" w14:textId="2FD3D110" w:rsidR="00F82F41" w:rsidRDefault="00F82F41" w:rsidP="00F82F41">
      <w:pPr>
        <w:widowControl/>
        <w:spacing w:line="360" w:lineRule="auto"/>
        <w:ind w:left="360"/>
        <w:jc w:val="both"/>
        <w:rPr>
          <w:kern w:val="0"/>
          <w:szCs w:val="24"/>
          <w:lang w:val="hr-HR"/>
        </w:rPr>
      </w:pPr>
      <w:r w:rsidRPr="00F82F41">
        <w:rPr>
          <w:kern w:val="0"/>
          <w:szCs w:val="24"/>
          <w:lang w:val="hr-HR"/>
        </w:rPr>
        <w:lastRenderedPageBreak/>
        <w:t xml:space="preserve">Gradsko društvo Crvenog križa Buzet </w:t>
      </w:r>
      <w:r>
        <w:rPr>
          <w:kern w:val="0"/>
          <w:szCs w:val="24"/>
          <w:lang w:val="hr-HR"/>
        </w:rPr>
        <w:t xml:space="preserve">neprofitna je organizacija koja se financira iz proračuna JLS, Grada Buzeta i Općine </w:t>
      </w:r>
      <w:proofErr w:type="spellStart"/>
      <w:r>
        <w:rPr>
          <w:kern w:val="0"/>
          <w:szCs w:val="24"/>
          <w:lang w:val="hr-HR"/>
        </w:rPr>
        <w:t>Lanišće</w:t>
      </w:r>
      <w:proofErr w:type="spellEnd"/>
      <w:r>
        <w:rPr>
          <w:kern w:val="0"/>
          <w:szCs w:val="24"/>
          <w:lang w:val="hr-HR"/>
        </w:rPr>
        <w:t>. Nažalost, godišnji proračun ne dozvoljava pretjerano puno ulaganja u nabavku materijalnih sredstava za rad.</w:t>
      </w:r>
    </w:p>
    <w:p w14:paraId="0DB1D65B" w14:textId="2AC68649" w:rsidR="00F82F41" w:rsidRDefault="00F82F41" w:rsidP="00F82F41">
      <w:pPr>
        <w:widowControl/>
        <w:spacing w:line="360" w:lineRule="auto"/>
        <w:ind w:left="360"/>
        <w:jc w:val="both"/>
        <w:rPr>
          <w:kern w:val="0"/>
          <w:szCs w:val="24"/>
          <w:lang w:val="hr-HR"/>
        </w:rPr>
      </w:pPr>
      <w:r>
        <w:rPr>
          <w:kern w:val="0"/>
          <w:szCs w:val="24"/>
          <w:lang w:val="hr-HR"/>
        </w:rPr>
        <w:t xml:space="preserve">Društvo ima u svom vlasništvu službeni automobil </w:t>
      </w:r>
      <w:r w:rsidR="0005374E">
        <w:rPr>
          <w:kern w:val="0"/>
          <w:szCs w:val="24"/>
          <w:lang w:val="hr-HR"/>
        </w:rPr>
        <w:t xml:space="preserve">Citroen </w:t>
      </w:r>
      <w:proofErr w:type="spellStart"/>
      <w:r w:rsidR="0005374E">
        <w:rPr>
          <w:kern w:val="0"/>
          <w:szCs w:val="24"/>
          <w:lang w:val="hr-HR"/>
        </w:rPr>
        <w:t>Berlingo</w:t>
      </w:r>
      <w:proofErr w:type="spellEnd"/>
      <w:r>
        <w:rPr>
          <w:kern w:val="0"/>
          <w:szCs w:val="24"/>
          <w:lang w:val="hr-HR"/>
        </w:rPr>
        <w:t xml:space="preserve">, </w:t>
      </w:r>
      <w:r w:rsidR="0005374E">
        <w:rPr>
          <w:kern w:val="0"/>
          <w:szCs w:val="24"/>
          <w:lang w:val="hr-HR"/>
        </w:rPr>
        <w:t>1999</w:t>
      </w:r>
      <w:r>
        <w:rPr>
          <w:kern w:val="0"/>
          <w:szCs w:val="24"/>
          <w:lang w:val="hr-HR"/>
        </w:rPr>
        <w:t xml:space="preserve">. godište. Trenutno najveća potreba Društva jest nabavka </w:t>
      </w:r>
      <w:r w:rsidR="0005374E">
        <w:rPr>
          <w:kern w:val="0"/>
          <w:szCs w:val="24"/>
          <w:lang w:val="hr-HR"/>
        </w:rPr>
        <w:t>novijeg vozila za potrebe Društva za obilazak terena.</w:t>
      </w:r>
    </w:p>
    <w:p w14:paraId="621C10DD" w14:textId="77777777" w:rsidR="00417019" w:rsidRDefault="00417019" w:rsidP="00F82F41">
      <w:pPr>
        <w:widowControl/>
        <w:spacing w:line="360" w:lineRule="auto"/>
        <w:ind w:left="360"/>
        <w:jc w:val="both"/>
        <w:rPr>
          <w:kern w:val="0"/>
          <w:szCs w:val="24"/>
          <w:lang w:val="hr-HR"/>
        </w:rPr>
      </w:pPr>
    </w:p>
    <w:p w14:paraId="7F8C8CDA" w14:textId="77777777" w:rsidR="00417019" w:rsidRDefault="00417019" w:rsidP="00F82F41">
      <w:pPr>
        <w:widowControl/>
        <w:spacing w:line="360" w:lineRule="auto"/>
        <w:ind w:left="360"/>
        <w:jc w:val="both"/>
        <w:rPr>
          <w:kern w:val="0"/>
          <w:szCs w:val="24"/>
          <w:lang w:val="hr-HR"/>
        </w:rPr>
      </w:pPr>
    </w:p>
    <w:p w14:paraId="5D23E2F8" w14:textId="77777777" w:rsidR="00417019" w:rsidRPr="00F82F41" w:rsidRDefault="00417019" w:rsidP="0005374E">
      <w:pPr>
        <w:widowControl/>
        <w:spacing w:line="360" w:lineRule="auto"/>
        <w:jc w:val="both"/>
        <w:rPr>
          <w:kern w:val="0"/>
          <w:szCs w:val="24"/>
          <w:lang w:val="hr-HR"/>
        </w:rPr>
      </w:pPr>
    </w:p>
    <w:p w14:paraId="6BA3E852" w14:textId="77777777" w:rsidR="003C4205" w:rsidRDefault="003C4205">
      <w:pPr>
        <w:jc w:val="both"/>
        <w:rPr>
          <w:lang w:val="pl-PL"/>
        </w:rPr>
      </w:pPr>
    </w:p>
    <w:p w14:paraId="0A148568" w14:textId="77777777" w:rsidR="003C4205" w:rsidRDefault="003C4205">
      <w:pPr>
        <w:jc w:val="both"/>
        <w:rPr>
          <w:lang w:val="pl-PL"/>
        </w:rPr>
      </w:pPr>
    </w:p>
    <w:p w14:paraId="504EA4BF" w14:textId="77777777" w:rsidR="003C4205" w:rsidRDefault="003C4205">
      <w:pPr>
        <w:jc w:val="both"/>
        <w:rPr>
          <w:lang w:val="pl-PL"/>
        </w:rPr>
      </w:pPr>
    </w:p>
    <w:p w14:paraId="7413158A" w14:textId="77777777" w:rsidR="003C4205" w:rsidRDefault="003C4205">
      <w:pPr>
        <w:jc w:val="both"/>
        <w:rPr>
          <w:lang w:val="pl-PL"/>
        </w:rPr>
      </w:pPr>
    </w:p>
    <w:p w14:paraId="1B2E4D64" w14:textId="77777777" w:rsidR="003C4205" w:rsidRDefault="002C31E9">
      <w:pPr>
        <w:spacing w:line="360" w:lineRule="auto"/>
        <w:jc w:val="right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Gradsko društvo</w:t>
      </w:r>
    </w:p>
    <w:p w14:paraId="5A5BAB5A" w14:textId="77777777" w:rsidR="003C4205" w:rsidRDefault="002C31E9">
      <w:pPr>
        <w:spacing w:line="360" w:lineRule="auto"/>
        <w:jc w:val="right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Crvenog križa Buzet</w:t>
      </w:r>
    </w:p>
    <w:p w14:paraId="09C9741D" w14:textId="77777777" w:rsidR="003C4205" w:rsidRDefault="002C31E9">
      <w:pPr>
        <w:spacing w:line="360" w:lineRule="auto"/>
        <w:jc w:val="right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Lara </w:t>
      </w:r>
      <w:proofErr w:type="spellStart"/>
      <w:r>
        <w:rPr>
          <w:lang w:val="hr-HR"/>
        </w:rPr>
        <w:t>Černeka</w:t>
      </w:r>
      <w:proofErr w:type="spellEnd"/>
    </w:p>
    <w:p w14:paraId="10783CE7" w14:textId="77777777" w:rsidR="003C4205" w:rsidRDefault="002C31E9">
      <w:pPr>
        <w:spacing w:line="360" w:lineRule="auto"/>
        <w:jc w:val="right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Ravnateljica</w:t>
      </w:r>
    </w:p>
    <w:p w14:paraId="6FC51E84" w14:textId="77777777" w:rsidR="003C4205" w:rsidRDefault="003C4205">
      <w:pPr>
        <w:jc w:val="both"/>
        <w:rPr>
          <w:lang w:val="pl-PL"/>
        </w:rPr>
      </w:pPr>
    </w:p>
    <w:p w14:paraId="78309B6C" w14:textId="77777777" w:rsidR="003C4205" w:rsidRDefault="003C4205">
      <w:pPr>
        <w:jc w:val="both"/>
        <w:rPr>
          <w:lang w:val="pl-PL"/>
        </w:rPr>
      </w:pPr>
    </w:p>
    <w:p w14:paraId="7BC7669B" w14:textId="77777777" w:rsidR="003C4205" w:rsidRDefault="003C4205">
      <w:pPr>
        <w:jc w:val="both"/>
        <w:rPr>
          <w:lang w:val="pl-PL"/>
        </w:rPr>
      </w:pPr>
    </w:p>
    <w:p w14:paraId="2BB84990" w14:textId="77777777" w:rsidR="003C4205" w:rsidRDefault="003C4205">
      <w:pPr>
        <w:jc w:val="both"/>
        <w:rPr>
          <w:lang w:val="pl-PL"/>
        </w:rPr>
      </w:pPr>
    </w:p>
    <w:p w14:paraId="57EAD986" w14:textId="77777777" w:rsidR="003C4205" w:rsidRDefault="003C4205">
      <w:pPr>
        <w:jc w:val="both"/>
        <w:rPr>
          <w:lang w:val="pl-PL"/>
        </w:rPr>
      </w:pPr>
    </w:p>
    <w:p w14:paraId="67A7DD11" w14:textId="77777777" w:rsidR="003C4205" w:rsidRDefault="003C4205">
      <w:pPr>
        <w:jc w:val="both"/>
        <w:rPr>
          <w:lang w:val="pl-PL"/>
        </w:rPr>
      </w:pPr>
    </w:p>
    <w:p w14:paraId="2DD8CAE4" w14:textId="77777777" w:rsidR="003C4205" w:rsidRDefault="003C4205">
      <w:pPr>
        <w:jc w:val="both"/>
        <w:rPr>
          <w:lang w:val="pl-PL"/>
        </w:rPr>
      </w:pPr>
    </w:p>
    <w:p w14:paraId="70EC4E03" w14:textId="77777777" w:rsidR="003C4205" w:rsidRDefault="003C4205"/>
    <w:p w14:paraId="3479CA58" w14:textId="77777777" w:rsidR="003C4205" w:rsidRDefault="003C4205"/>
    <w:p w14:paraId="3F54522F" w14:textId="77777777" w:rsidR="003C4205" w:rsidRDefault="003C4205"/>
    <w:p w14:paraId="20E1A21A" w14:textId="77777777" w:rsidR="003C4205" w:rsidRDefault="003C4205"/>
    <w:sectPr w:rsidR="003C4205">
      <w:footerReference w:type="even" r:id="rId7"/>
      <w:footerReference w:type="default" r:id="rId8"/>
      <w:pgSz w:w="16838" w:h="11906" w:orient="landscape"/>
      <w:pgMar w:top="397" w:right="539" w:bottom="397" w:left="539" w:header="312" w:footer="255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A518B" w14:textId="77777777" w:rsidR="008F5305" w:rsidRDefault="008F5305">
      <w:r>
        <w:separator/>
      </w:r>
    </w:p>
  </w:endnote>
  <w:endnote w:type="continuationSeparator" w:id="0">
    <w:p w14:paraId="527C5A6A" w14:textId="77777777" w:rsidR="008F5305" w:rsidRDefault="008F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4EB91" w14:textId="77777777" w:rsidR="003C4205" w:rsidRDefault="002C31E9">
    <w:pPr>
      <w:pStyle w:val="Podnoje"/>
      <w:framePr w:wrap="around" w:vAnchor="text" w:hAnchor="margin" w:xAlign="right" w:y="1"/>
      <w:tabs>
        <w:tab w:val="clear" w:pos="4153"/>
        <w:tab w:val="clear" w:pos="8306"/>
        <w:tab w:val="center" w:pos="4536"/>
        <w:tab w:val="right" w:pos="9072"/>
      </w:tabs>
      <w:rPr>
        <w:rStyle w:val="Brojstranice"/>
      </w:rPr>
    </w:pPr>
    <w:r>
      <w:fldChar w:fldCharType="begin"/>
    </w:r>
    <w:r>
      <w:rPr>
        <w:rStyle w:val="Brojstranice"/>
      </w:rPr>
      <w:instrText xml:space="preserve">PAGE  </w:instrText>
    </w:r>
    <w:r>
      <w:fldChar w:fldCharType="end"/>
    </w:r>
  </w:p>
  <w:p w14:paraId="0A7E12EA" w14:textId="77777777" w:rsidR="003C4205" w:rsidRDefault="003C4205">
    <w:pPr>
      <w:pStyle w:val="Podnoje"/>
      <w:tabs>
        <w:tab w:val="clear" w:pos="4153"/>
        <w:tab w:val="clear" w:pos="8306"/>
        <w:tab w:val="center" w:pos="4536"/>
        <w:tab w:val="right" w:pos="9072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4371" w14:textId="77777777" w:rsidR="003C4205" w:rsidRDefault="002C31E9">
    <w:pPr>
      <w:pStyle w:val="Podnoje"/>
      <w:framePr w:wrap="around" w:vAnchor="text" w:hAnchor="margin" w:xAlign="right" w:y="1"/>
      <w:tabs>
        <w:tab w:val="clear" w:pos="4153"/>
        <w:tab w:val="clear" w:pos="8306"/>
        <w:tab w:val="center" w:pos="4536"/>
        <w:tab w:val="right" w:pos="9072"/>
      </w:tabs>
      <w:rPr>
        <w:rStyle w:val="Brojstranice"/>
      </w:rPr>
    </w:pPr>
    <w:r>
      <w:fldChar w:fldCharType="begin"/>
    </w:r>
    <w:r>
      <w:rPr>
        <w:rStyle w:val="Brojstranice"/>
      </w:rPr>
      <w:instrText xml:space="preserve">PAGE  </w:instrText>
    </w:r>
    <w:r>
      <w:fldChar w:fldCharType="separate"/>
    </w:r>
    <w:r>
      <w:rPr>
        <w:rStyle w:val="Brojstranice"/>
      </w:rPr>
      <w:t>3</w:t>
    </w:r>
    <w:r>
      <w:fldChar w:fldCharType="end"/>
    </w:r>
  </w:p>
  <w:p w14:paraId="192235EC" w14:textId="77777777" w:rsidR="003C4205" w:rsidRDefault="003C4205">
    <w:pPr>
      <w:pStyle w:val="Podnoje"/>
      <w:tabs>
        <w:tab w:val="clear" w:pos="4153"/>
        <w:tab w:val="clear" w:pos="8306"/>
        <w:tab w:val="center" w:pos="4536"/>
        <w:tab w:val="right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A7597" w14:textId="77777777" w:rsidR="008F5305" w:rsidRDefault="008F5305">
      <w:r>
        <w:separator/>
      </w:r>
    </w:p>
  </w:footnote>
  <w:footnote w:type="continuationSeparator" w:id="0">
    <w:p w14:paraId="0712190D" w14:textId="77777777" w:rsidR="008F5305" w:rsidRDefault="008F5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6FFC"/>
    <w:multiLevelType w:val="multilevel"/>
    <w:tmpl w:val="01A96FF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AC4BA"/>
    <w:multiLevelType w:val="multilevel"/>
    <w:tmpl w:val="11FAC4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9FD2616"/>
    <w:multiLevelType w:val="hybridMultilevel"/>
    <w:tmpl w:val="1150AE44"/>
    <w:lvl w:ilvl="0" w:tplc="24C64358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52C11"/>
    <w:multiLevelType w:val="multilevel"/>
    <w:tmpl w:val="24E52C1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942C3"/>
    <w:multiLevelType w:val="hybridMultilevel"/>
    <w:tmpl w:val="E6BA20BE"/>
    <w:lvl w:ilvl="0" w:tplc="FFFFFFFF">
      <w:start w:val="8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E5F75"/>
    <w:multiLevelType w:val="multilevel"/>
    <w:tmpl w:val="271E5F7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B3D0FE7"/>
    <w:multiLevelType w:val="hybridMultilevel"/>
    <w:tmpl w:val="A2062A46"/>
    <w:lvl w:ilvl="0" w:tplc="FFFFFFFF">
      <w:start w:val="12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2B6906CF"/>
    <w:multiLevelType w:val="hybridMultilevel"/>
    <w:tmpl w:val="9752BF2E"/>
    <w:lvl w:ilvl="0" w:tplc="041A000F">
      <w:start w:val="8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E6D41"/>
    <w:multiLevelType w:val="multilevel"/>
    <w:tmpl w:val="2CDE6D4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09732"/>
    <w:multiLevelType w:val="singleLevel"/>
    <w:tmpl w:val="2E909732"/>
    <w:lvl w:ilvl="0">
      <w:start w:val="6"/>
      <w:numFmt w:val="decimal"/>
      <w:suff w:val="space"/>
      <w:lvlText w:val="%1."/>
      <w:lvlJc w:val="left"/>
      <w:pPr>
        <w:ind w:left="240"/>
      </w:pPr>
    </w:lvl>
  </w:abstractNum>
  <w:abstractNum w:abstractNumId="10" w15:restartNumberingAfterBreak="0">
    <w:nsid w:val="3E840C6E"/>
    <w:multiLevelType w:val="multilevel"/>
    <w:tmpl w:val="3E840C6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C21D8"/>
    <w:multiLevelType w:val="multilevel"/>
    <w:tmpl w:val="472C21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C338E"/>
    <w:multiLevelType w:val="multilevel"/>
    <w:tmpl w:val="59CC33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019B0"/>
    <w:multiLevelType w:val="hybridMultilevel"/>
    <w:tmpl w:val="BA364F4E"/>
    <w:lvl w:ilvl="0" w:tplc="7EB0BAE0">
      <w:start w:val="6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7F3155EE"/>
    <w:multiLevelType w:val="multilevel"/>
    <w:tmpl w:val="7F3155E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33165921">
    <w:abstractNumId w:val="11"/>
  </w:num>
  <w:num w:numId="2" w16cid:durableId="985738825">
    <w:abstractNumId w:val="8"/>
  </w:num>
  <w:num w:numId="3" w16cid:durableId="2081324361">
    <w:abstractNumId w:val="3"/>
  </w:num>
  <w:num w:numId="4" w16cid:durableId="421419548">
    <w:abstractNumId w:val="14"/>
  </w:num>
  <w:num w:numId="5" w16cid:durableId="1982466846">
    <w:abstractNumId w:val="12"/>
  </w:num>
  <w:num w:numId="6" w16cid:durableId="1994988353">
    <w:abstractNumId w:val="9"/>
  </w:num>
  <w:num w:numId="7" w16cid:durableId="178157281">
    <w:abstractNumId w:val="1"/>
  </w:num>
  <w:num w:numId="8" w16cid:durableId="158349980">
    <w:abstractNumId w:val="10"/>
  </w:num>
  <w:num w:numId="9" w16cid:durableId="1507095131">
    <w:abstractNumId w:val="0"/>
  </w:num>
  <w:num w:numId="10" w16cid:durableId="539364784">
    <w:abstractNumId w:val="13"/>
  </w:num>
  <w:num w:numId="11" w16cid:durableId="1419987942">
    <w:abstractNumId w:val="7"/>
  </w:num>
  <w:num w:numId="12" w16cid:durableId="1548879261">
    <w:abstractNumId w:val="2"/>
  </w:num>
  <w:num w:numId="13" w16cid:durableId="2064133580">
    <w:abstractNumId w:val="4"/>
  </w:num>
  <w:num w:numId="14" w16cid:durableId="25102928">
    <w:abstractNumId w:val="6"/>
  </w:num>
  <w:num w:numId="15" w16cid:durableId="1305643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7E964A3"/>
    <w:rsid w:val="00006992"/>
    <w:rsid w:val="0001688C"/>
    <w:rsid w:val="0005374E"/>
    <w:rsid w:val="00186D26"/>
    <w:rsid w:val="001A0648"/>
    <w:rsid w:val="001E7900"/>
    <w:rsid w:val="001F731C"/>
    <w:rsid w:val="002329EC"/>
    <w:rsid w:val="00267CE5"/>
    <w:rsid w:val="002A01DA"/>
    <w:rsid w:val="002C31E9"/>
    <w:rsid w:val="00324B16"/>
    <w:rsid w:val="00393FA3"/>
    <w:rsid w:val="003C4205"/>
    <w:rsid w:val="00417019"/>
    <w:rsid w:val="00427B33"/>
    <w:rsid w:val="00442584"/>
    <w:rsid w:val="004B60A2"/>
    <w:rsid w:val="00517718"/>
    <w:rsid w:val="005958B5"/>
    <w:rsid w:val="005A7624"/>
    <w:rsid w:val="005B0692"/>
    <w:rsid w:val="005D3E58"/>
    <w:rsid w:val="006428FD"/>
    <w:rsid w:val="006C7E56"/>
    <w:rsid w:val="00801DAB"/>
    <w:rsid w:val="00834ED0"/>
    <w:rsid w:val="008909BA"/>
    <w:rsid w:val="00897A8E"/>
    <w:rsid w:val="008F5305"/>
    <w:rsid w:val="00925195"/>
    <w:rsid w:val="009550CF"/>
    <w:rsid w:val="0099777D"/>
    <w:rsid w:val="00AA50A2"/>
    <w:rsid w:val="00B14961"/>
    <w:rsid w:val="00B21791"/>
    <w:rsid w:val="00B441BF"/>
    <w:rsid w:val="00B5306B"/>
    <w:rsid w:val="00BD0500"/>
    <w:rsid w:val="00CB2806"/>
    <w:rsid w:val="00CE0949"/>
    <w:rsid w:val="00D471D8"/>
    <w:rsid w:val="00DC526E"/>
    <w:rsid w:val="00EB0F93"/>
    <w:rsid w:val="00EC7497"/>
    <w:rsid w:val="00EC7DCF"/>
    <w:rsid w:val="00ED25D2"/>
    <w:rsid w:val="00EE33C7"/>
    <w:rsid w:val="00F82F41"/>
    <w:rsid w:val="00FA2AF8"/>
    <w:rsid w:val="14412E0A"/>
    <w:rsid w:val="15215851"/>
    <w:rsid w:val="1DF1624C"/>
    <w:rsid w:val="1F763F43"/>
    <w:rsid w:val="24694076"/>
    <w:rsid w:val="25CD7C69"/>
    <w:rsid w:val="27E964A3"/>
    <w:rsid w:val="293F1221"/>
    <w:rsid w:val="3824046F"/>
    <w:rsid w:val="43D94EEC"/>
    <w:rsid w:val="49F118A1"/>
    <w:rsid w:val="56916253"/>
    <w:rsid w:val="5982306A"/>
    <w:rsid w:val="5B2427DF"/>
    <w:rsid w:val="64505BE2"/>
    <w:rsid w:val="69E754E5"/>
    <w:rsid w:val="6B722EC5"/>
    <w:rsid w:val="6D187756"/>
    <w:rsid w:val="6D55726D"/>
    <w:rsid w:val="6D716441"/>
    <w:rsid w:val="6D74662C"/>
    <w:rsid w:val="70293449"/>
    <w:rsid w:val="70F409AE"/>
    <w:rsid w:val="7A547801"/>
    <w:rsid w:val="7F7E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3C6A53"/>
  <w15:docId w15:val="{F312C62B-DA43-4674-9A1C-642EE801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Brojstranice">
    <w:name w:val="page number"/>
    <w:basedOn w:val="Zadanifontodlomka"/>
    <w:qFormat/>
    <w:rPr>
      <w:rFonts w:cs="Times New Roman"/>
    </w:rPr>
  </w:style>
  <w:style w:type="character" w:customStyle="1" w:styleId="font51">
    <w:name w:val="font51"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61">
    <w:name w:val="font61"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41">
    <w:name w:val="font41"/>
    <w:rPr>
      <w:rFonts w:ascii="Times New Roman" w:hAnsi="Times New Roman" w:cs="Times New Roman" w:hint="default"/>
      <w:color w:val="000000"/>
      <w:u w:val="none"/>
    </w:rPr>
  </w:style>
  <w:style w:type="paragraph" w:styleId="Odlomakpopisa">
    <w:name w:val="List Paragraph"/>
    <w:basedOn w:val="Normal"/>
    <w:uiPriority w:val="99"/>
    <w:unhideWhenUsed/>
    <w:rsid w:val="00CB2806"/>
    <w:pPr>
      <w:ind w:left="720"/>
      <w:contextualSpacing/>
    </w:pPr>
  </w:style>
  <w:style w:type="paragraph" w:customStyle="1" w:styleId="Default">
    <w:name w:val="Default"/>
    <w:uiPriority w:val="99"/>
    <w:qFormat/>
    <w:rsid w:val="008909BA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2995</Words>
  <Characters>18488</Characters>
  <Application>Microsoft Office Word</Application>
  <DocSecurity>4</DocSecurity>
  <Lines>154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google1558596142</dc:creator>
  <cp:lastModifiedBy>Helena Šćulac Jerman</cp:lastModifiedBy>
  <cp:revision>2</cp:revision>
  <dcterms:created xsi:type="dcterms:W3CDTF">2025-02-24T13:21:00Z</dcterms:created>
  <dcterms:modified xsi:type="dcterms:W3CDTF">2025-02-24T13:21:00Z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0CA75E703A204D948EABF63793DB3996</vt:lpwstr>
  </property>
</Properties>
</file>