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E4" w:rsidRPr="005379BE" w:rsidRDefault="001F5EE4" w:rsidP="001F5EE4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6</w:t>
      </w:r>
    </w:p>
    <w:p w:rsidR="001F5EE4" w:rsidRPr="005379BE" w:rsidRDefault="001F5EE4" w:rsidP="001F5EE4">
      <w:pPr>
        <w:rPr>
          <w:rFonts w:ascii="Arial" w:hAnsi="Arial" w:cs="Arial"/>
          <w:b/>
          <w:bCs/>
        </w:rPr>
      </w:pPr>
    </w:p>
    <w:p w:rsidR="001F5EE4" w:rsidRPr="00F24D47" w:rsidRDefault="001F5EE4" w:rsidP="001F5EE4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Na temelju </w:t>
      </w:r>
      <w:r w:rsidR="00424DA2" w:rsidRPr="00424DA2">
        <w:rPr>
          <w:rFonts w:ascii="Arial" w:hAnsi="Arial" w:cs="Arial"/>
          <w:sz w:val="20"/>
          <w:szCs w:val="20"/>
        </w:rPr>
        <w:t xml:space="preserve">članka </w:t>
      </w:r>
      <w:r w:rsidR="00424DA2">
        <w:rPr>
          <w:rFonts w:ascii="Arial" w:hAnsi="Arial" w:cs="Arial"/>
          <w:sz w:val="20"/>
          <w:szCs w:val="20"/>
        </w:rPr>
        <w:t>5</w:t>
      </w:r>
      <w:r w:rsidR="00424DA2" w:rsidRPr="00424DA2">
        <w:rPr>
          <w:rFonts w:ascii="Arial" w:hAnsi="Arial" w:cs="Arial"/>
          <w:sz w:val="20"/>
          <w:szCs w:val="20"/>
        </w:rPr>
        <w:t xml:space="preserve">3. Zakona o lokalnim izborima („Narodne novine“, broj 144/12.) te </w:t>
      </w:r>
      <w:r w:rsidRPr="00F24D47">
        <w:rPr>
          <w:rFonts w:ascii="Arial" w:hAnsi="Arial" w:cs="Arial"/>
          <w:sz w:val="20"/>
          <w:szCs w:val="20"/>
        </w:rPr>
        <w:t>članka 25. Odluke o izboru članova Vijeća mjesnih odbora na području Grada Buzeta („Službene novine Grada Buzeta“, broj 7/11.), izborno povjerenstvo na sjednici održanoj dana __________ 201</w:t>
      </w:r>
      <w:r w:rsidR="00424DA2">
        <w:rPr>
          <w:rFonts w:ascii="Arial" w:hAnsi="Arial" w:cs="Arial"/>
          <w:sz w:val="20"/>
          <w:szCs w:val="20"/>
        </w:rPr>
        <w:t>5</w:t>
      </w:r>
      <w:r w:rsidRPr="00F24D47">
        <w:rPr>
          <w:rFonts w:ascii="Arial" w:hAnsi="Arial" w:cs="Arial"/>
          <w:sz w:val="20"/>
          <w:szCs w:val="20"/>
        </w:rPr>
        <w:t>. godine donosi</w:t>
      </w:r>
    </w:p>
    <w:p w:rsidR="001F5EE4" w:rsidRPr="00F24D47" w:rsidRDefault="001F5EE4" w:rsidP="001F5EE4">
      <w:pPr>
        <w:jc w:val="both"/>
        <w:rPr>
          <w:rFonts w:ascii="Arial" w:hAnsi="Arial" w:cs="Arial"/>
          <w:sz w:val="20"/>
          <w:szCs w:val="20"/>
        </w:rPr>
      </w:pPr>
    </w:p>
    <w:p w:rsidR="001F5EE4" w:rsidRDefault="001F5EE4" w:rsidP="001F5EE4">
      <w:pPr>
        <w:jc w:val="both"/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jc w:val="both"/>
        <w:rPr>
          <w:rFonts w:ascii="Arial" w:hAnsi="Arial" w:cs="Arial"/>
          <w:sz w:val="20"/>
          <w:szCs w:val="20"/>
        </w:rPr>
      </w:pPr>
    </w:p>
    <w:p w:rsidR="001F5EE4" w:rsidRPr="001F5EE4" w:rsidRDefault="001F5EE4" w:rsidP="001F5EE4">
      <w:pPr>
        <w:pStyle w:val="Heading2"/>
        <w:rPr>
          <w:rFonts w:ascii="Arial" w:hAnsi="Arial" w:cs="Arial"/>
          <w:sz w:val="32"/>
          <w:szCs w:val="32"/>
        </w:rPr>
      </w:pPr>
      <w:r w:rsidRPr="001F5EE4">
        <w:rPr>
          <w:rFonts w:ascii="Arial" w:hAnsi="Arial" w:cs="Arial"/>
          <w:sz w:val="32"/>
          <w:szCs w:val="32"/>
        </w:rPr>
        <w:t>RJEŠENJE</w:t>
      </w:r>
    </w:p>
    <w:p w:rsidR="001F5EE4" w:rsidRPr="005379BE" w:rsidRDefault="001F5EE4" w:rsidP="001F5EE4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određivanju biračkih mjesta</w:t>
      </w:r>
    </w:p>
    <w:p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4D47">
        <w:rPr>
          <w:rFonts w:ascii="Arial" w:hAnsi="Arial" w:cs="Arial"/>
          <w:b/>
          <w:bCs/>
          <w:sz w:val="20"/>
          <w:szCs w:val="20"/>
        </w:rPr>
        <w:t xml:space="preserve">I.  Za područje Mjesnog odbora </w:t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 xml:space="preserve"> određuju se biračka mjesta:</w:t>
      </w:r>
    </w:p>
    <w:p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5EE4" w:rsidRPr="00AE348E" w:rsidRDefault="001F5EE4" w:rsidP="001F5EE4">
      <w:pPr>
        <w:jc w:val="both"/>
        <w:rPr>
          <w:rFonts w:ascii="Arial" w:hAnsi="Arial" w:cs="Arial"/>
          <w:b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1. Biračko mjesto broj __. u </w:t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AE348E"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koje obuhvaća birače s prebivalištem u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2. Biračko mjesto broj __. u </w:t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AE348E">
        <w:rPr>
          <w:rFonts w:ascii="Arial" w:hAnsi="Arial" w:cs="Arial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:rsidR="001F5EE4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AE348E" w:rsidRDefault="001F5EE4" w:rsidP="001F5EE4">
      <w:pPr>
        <w:rPr>
          <w:rFonts w:ascii="Arial" w:hAnsi="Arial" w:cs="Arial"/>
          <w:b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3. Biračko mjesto broj __. u </w:t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</w:p>
    <w:p w:rsidR="001F5EE4" w:rsidRP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:rsidR="001F5EE4" w:rsidRPr="00F24D47" w:rsidRDefault="001F5EE4" w:rsidP="001F5EE4">
      <w:pPr>
        <w:spacing w:line="360" w:lineRule="auto"/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(mjesto i datum)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</w:t>
      </w:r>
    </w:p>
    <w:p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MP                          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1F5EE4" w:rsidRPr="001F5EE4" w:rsidRDefault="001F5EE4" w:rsidP="001F5EE4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Pr="001F5EE4">
        <w:rPr>
          <w:rFonts w:ascii="Arial" w:hAnsi="Arial" w:cs="Arial"/>
          <w:bCs/>
          <w:sz w:val="16"/>
          <w:szCs w:val="16"/>
        </w:rPr>
        <w:t>(potpis)</w:t>
      </w:r>
    </w:p>
    <w:p w:rsidR="00AA3929" w:rsidRPr="001F5EE4" w:rsidRDefault="00AA3929" w:rsidP="001F5EE4">
      <w:pPr>
        <w:rPr>
          <w:szCs w:val="16"/>
        </w:rPr>
      </w:pPr>
    </w:p>
    <w:sectPr w:rsidR="00AA3929" w:rsidRPr="001F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36732"/>
    <w:rsid w:val="001F5EE4"/>
    <w:rsid w:val="00276472"/>
    <w:rsid w:val="003B5869"/>
    <w:rsid w:val="00414319"/>
    <w:rsid w:val="00424DA2"/>
    <w:rsid w:val="004F1D92"/>
    <w:rsid w:val="00902E59"/>
    <w:rsid w:val="00932DC6"/>
    <w:rsid w:val="009F51B4"/>
    <w:rsid w:val="00AA3929"/>
    <w:rsid w:val="00AF27C0"/>
    <w:rsid w:val="00BB5438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E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E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2015-10-08T19:05:00Z</dcterms:created>
  <dcterms:modified xsi:type="dcterms:W3CDTF">2015-10-08T19:05:00Z</dcterms:modified>
</cp:coreProperties>
</file>